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2E" w:rsidRPr="00E26799" w:rsidRDefault="00E5512E" w:rsidP="00CE0BEC">
      <w:pPr>
        <w:jc w:val="center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  <w:r w:rsidRPr="00E26799">
        <w:rPr>
          <w:rFonts w:ascii="Bookman Old Style" w:hAnsi="Bookman Old Style"/>
          <w:b/>
          <w:sz w:val="28"/>
          <w:szCs w:val="28"/>
        </w:rPr>
        <w:t>Propozycje zamierzeń wychowawczo dydaktycznych w poszczególnych miesiącach roku żłobkowego na podstawie planu rocznego</w:t>
      </w:r>
      <w:r w:rsidR="00E26799">
        <w:rPr>
          <w:rFonts w:ascii="Bookman Old Style" w:hAnsi="Bookman Old Style"/>
          <w:b/>
          <w:sz w:val="28"/>
          <w:szCs w:val="28"/>
        </w:rPr>
        <w:t xml:space="preserve"> do realizacji we wszystkich żłobkach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5"/>
        <w:gridCol w:w="1565"/>
        <w:gridCol w:w="2758"/>
        <w:gridCol w:w="6804"/>
        <w:gridCol w:w="2488"/>
      </w:tblGrid>
      <w:tr w:rsidR="00C22AF1" w:rsidRPr="000D3A1E" w:rsidTr="00E17F67">
        <w:tc>
          <w:tcPr>
            <w:tcW w:w="0" w:type="auto"/>
          </w:tcPr>
          <w:p w:rsidR="00AD095F" w:rsidRPr="00E26799" w:rsidRDefault="00AD095F" w:rsidP="00E2679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E5512E" w:rsidRPr="00E26799" w:rsidRDefault="00E5512E" w:rsidP="00E2679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26799">
              <w:rPr>
                <w:rFonts w:ascii="Bookman Old Style" w:hAnsi="Bookman Old Style"/>
                <w:b/>
                <w:sz w:val="24"/>
                <w:szCs w:val="24"/>
              </w:rPr>
              <w:t>Lp.</w:t>
            </w:r>
          </w:p>
        </w:tc>
        <w:tc>
          <w:tcPr>
            <w:tcW w:w="0" w:type="auto"/>
          </w:tcPr>
          <w:p w:rsidR="00E26799" w:rsidRPr="00E26799" w:rsidRDefault="00E26799" w:rsidP="00E2679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E5512E" w:rsidRPr="00E26799" w:rsidRDefault="00E26799" w:rsidP="00E2679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26799">
              <w:rPr>
                <w:rFonts w:ascii="Bookman Old Style" w:hAnsi="Bookman Old Style"/>
                <w:b/>
                <w:sz w:val="24"/>
                <w:szCs w:val="24"/>
              </w:rPr>
              <w:t>M</w:t>
            </w:r>
            <w:r w:rsidR="00E5512E" w:rsidRPr="00E26799">
              <w:rPr>
                <w:rFonts w:ascii="Bookman Old Style" w:hAnsi="Bookman Old Style"/>
                <w:b/>
                <w:sz w:val="24"/>
                <w:szCs w:val="24"/>
              </w:rPr>
              <w:t>iesiąc</w:t>
            </w:r>
          </w:p>
          <w:p w:rsidR="00E26799" w:rsidRPr="00E26799" w:rsidRDefault="00E26799" w:rsidP="00E2679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758" w:type="dxa"/>
          </w:tcPr>
          <w:p w:rsidR="00E26799" w:rsidRPr="00E26799" w:rsidRDefault="00E26799" w:rsidP="00E2679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E5512E" w:rsidRPr="00E26799" w:rsidRDefault="00E5512E" w:rsidP="00E2679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26799">
              <w:rPr>
                <w:rFonts w:ascii="Bookman Old Style" w:hAnsi="Bookman Old Style"/>
                <w:b/>
                <w:sz w:val="24"/>
                <w:szCs w:val="24"/>
              </w:rPr>
              <w:t>Sfera oddziaływań</w:t>
            </w:r>
          </w:p>
        </w:tc>
        <w:tc>
          <w:tcPr>
            <w:tcW w:w="6804" w:type="dxa"/>
          </w:tcPr>
          <w:p w:rsidR="00E26799" w:rsidRPr="00E26799" w:rsidRDefault="00E26799" w:rsidP="00E2679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E5512E" w:rsidRPr="00E26799" w:rsidRDefault="00E5512E" w:rsidP="00E2679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26799">
              <w:rPr>
                <w:rFonts w:ascii="Bookman Old Style" w:hAnsi="Bookman Old Style"/>
                <w:b/>
                <w:sz w:val="24"/>
                <w:szCs w:val="24"/>
              </w:rPr>
              <w:t>Propozycje działań opiekuńczo – wychowawczo  -  dydaktycznych</w:t>
            </w:r>
          </w:p>
          <w:p w:rsidR="000D3A1E" w:rsidRPr="00E26799" w:rsidRDefault="000D3A1E" w:rsidP="00E2679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:rsidR="00E26799" w:rsidRPr="00E26799" w:rsidRDefault="00E26799" w:rsidP="00E2679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E5512E" w:rsidRPr="00E26799" w:rsidRDefault="00E26799" w:rsidP="00E2679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26799">
              <w:rPr>
                <w:rFonts w:ascii="Bookman Old Style" w:hAnsi="Bookman Old Style"/>
                <w:b/>
                <w:sz w:val="24"/>
                <w:szCs w:val="24"/>
              </w:rPr>
              <w:t>U</w:t>
            </w:r>
            <w:r w:rsidR="00E5512E" w:rsidRPr="00E26799">
              <w:rPr>
                <w:rFonts w:ascii="Bookman Old Style" w:hAnsi="Bookman Old Style"/>
                <w:b/>
                <w:sz w:val="24"/>
                <w:szCs w:val="24"/>
              </w:rPr>
              <w:t>wagi</w:t>
            </w:r>
          </w:p>
          <w:p w:rsidR="00E26799" w:rsidRPr="00E26799" w:rsidRDefault="00E26799" w:rsidP="00E2679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22AF1" w:rsidRPr="000D3A1E" w:rsidTr="00E17F67">
        <w:tc>
          <w:tcPr>
            <w:tcW w:w="0" w:type="auto"/>
          </w:tcPr>
          <w:p w:rsidR="00C22AF1" w:rsidRDefault="00C22AF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5512E" w:rsidRPr="000D3A1E" w:rsidRDefault="00E5512E">
            <w:pPr>
              <w:rPr>
                <w:rFonts w:ascii="Bookman Old Style" w:hAnsi="Bookman Old Style"/>
                <w:sz w:val="24"/>
                <w:szCs w:val="24"/>
              </w:rPr>
            </w:pPr>
            <w:r w:rsidRPr="000D3A1E">
              <w:rPr>
                <w:rFonts w:ascii="Bookman Old Style" w:hAnsi="Bookman Old Style"/>
                <w:sz w:val="24"/>
                <w:szCs w:val="24"/>
              </w:rPr>
              <w:t>1</w:t>
            </w:r>
            <w:r w:rsidR="00C22AF1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26799" w:rsidRDefault="00E2679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5512E" w:rsidRPr="000D3A1E" w:rsidRDefault="00CE0BEC">
            <w:pPr>
              <w:rPr>
                <w:rFonts w:ascii="Bookman Old Style" w:hAnsi="Bookman Old Style"/>
                <w:sz w:val="24"/>
                <w:szCs w:val="24"/>
              </w:rPr>
            </w:pPr>
            <w:r w:rsidRPr="000D3A1E">
              <w:rPr>
                <w:rFonts w:ascii="Bookman Old Style" w:hAnsi="Bookman Old Style"/>
                <w:sz w:val="24"/>
                <w:szCs w:val="24"/>
              </w:rPr>
              <w:t>W</w:t>
            </w:r>
            <w:r w:rsidR="00E5512E" w:rsidRPr="000D3A1E">
              <w:rPr>
                <w:rFonts w:ascii="Bookman Old Style" w:hAnsi="Bookman Old Style"/>
                <w:sz w:val="24"/>
                <w:szCs w:val="24"/>
              </w:rPr>
              <w:t>rzesień</w:t>
            </w:r>
          </w:p>
          <w:p w:rsidR="00CE0BEC" w:rsidRPr="000D3A1E" w:rsidRDefault="00CE0BE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E0BEC" w:rsidRPr="000D3A1E" w:rsidRDefault="00CE0BEC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758" w:type="dxa"/>
          </w:tcPr>
          <w:p w:rsidR="00E26799" w:rsidRDefault="00E2679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5512E" w:rsidRPr="000D3A1E" w:rsidRDefault="00BF650B">
            <w:pPr>
              <w:rPr>
                <w:rFonts w:ascii="Bookman Old Style" w:hAnsi="Bookman Old Style"/>
                <w:sz w:val="24"/>
                <w:szCs w:val="24"/>
              </w:rPr>
            </w:pPr>
            <w:r w:rsidRPr="000D3A1E">
              <w:rPr>
                <w:rFonts w:ascii="Bookman Old Style" w:hAnsi="Bookman Old Style"/>
                <w:sz w:val="24"/>
                <w:szCs w:val="24"/>
              </w:rPr>
              <w:t xml:space="preserve">Rozwój </w:t>
            </w:r>
          </w:p>
          <w:p w:rsidR="00BF650B" w:rsidRPr="000D3A1E" w:rsidRDefault="00CE0BEC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  <w:r w:rsidRPr="000D3A1E">
              <w:rPr>
                <w:rFonts w:ascii="Bookman Old Style" w:hAnsi="Bookman Old Style"/>
                <w:sz w:val="24"/>
                <w:szCs w:val="24"/>
              </w:rPr>
              <w:t>p</w:t>
            </w:r>
            <w:r w:rsidR="00BF650B" w:rsidRPr="000D3A1E">
              <w:rPr>
                <w:rFonts w:ascii="Bookman Old Style" w:hAnsi="Bookman Old Style"/>
                <w:sz w:val="24"/>
                <w:szCs w:val="24"/>
              </w:rPr>
              <w:t>sychomotoryczny</w:t>
            </w:r>
          </w:p>
          <w:p w:rsidR="00AC0C8A" w:rsidRPr="000D3A1E" w:rsidRDefault="00AC0C8A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E92244" w:rsidRPr="000D3A1E" w:rsidRDefault="00E92244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C36BD2" w:rsidRPr="000D3A1E" w:rsidRDefault="00C36BD2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9C7F1E" w:rsidRDefault="009C7F1E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E26799" w:rsidRDefault="00E26799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E26799" w:rsidRDefault="00E26799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E26799" w:rsidRDefault="00E26799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E26799" w:rsidRDefault="00E26799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E26799" w:rsidRDefault="00E26799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9C7F1E" w:rsidRPr="000D3A1E" w:rsidRDefault="009C7F1E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E26799" w:rsidRDefault="00E2679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262B7" w:rsidRPr="000D3A1E" w:rsidRDefault="00A262B7">
            <w:pPr>
              <w:rPr>
                <w:rFonts w:ascii="Bookman Old Style" w:hAnsi="Bookman Old Style"/>
                <w:sz w:val="24"/>
                <w:szCs w:val="24"/>
              </w:rPr>
            </w:pPr>
            <w:r w:rsidRPr="000D3A1E">
              <w:rPr>
                <w:rFonts w:ascii="Bookman Old Style" w:hAnsi="Bookman Old Style"/>
                <w:sz w:val="24"/>
                <w:szCs w:val="24"/>
              </w:rPr>
              <w:t xml:space="preserve">Rozwój </w:t>
            </w:r>
            <w:r w:rsidR="00E26799">
              <w:rPr>
                <w:rFonts w:ascii="Bookman Old Style" w:hAnsi="Bookman Old Style"/>
                <w:sz w:val="24"/>
                <w:szCs w:val="24"/>
              </w:rPr>
              <w:t>psycho</w:t>
            </w:r>
            <w:r w:rsidRPr="000D3A1E">
              <w:rPr>
                <w:rFonts w:ascii="Bookman Old Style" w:hAnsi="Bookman Old Style"/>
                <w:sz w:val="24"/>
                <w:szCs w:val="24"/>
              </w:rPr>
              <w:t>społeczny,</w:t>
            </w:r>
          </w:p>
          <w:p w:rsidR="00A262B7" w:rsidRPr="000D3A1E" w:rsidRDefault="00C7667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(u</w:t>
            </w:r>
            <w:r w:rsidR="00A262B7" w:rsidRPr="000D3A1E">
              <w:rPr>
                <w:rFonts w:ascii="Bookman Old Style" w:hAnsi="Bookman Old Style"/>
                <w:sz w:val="24"/>
                <w:szCs w:val="24"/>
              </w:rPr>
              <w:t>czucia, emocje</w:t>
            </w:r>
            <w:r>
              <w:rPr>
                <w:rFonts w:ascii="Bookman Old Style" w:hAnsi="Bookman Old Style"/>
                <w:sz w:val="24"/>
                <w:szCs w:val="24"/>
              </w:rPr>
              <w:t>, samodzielność)</w:t>
            </w:r>
          </w:p>
          <w:p w:rsidR="00A262B7" w:rsidRPr="000D3A1E" w:rsidRDefault="00A262B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C0C8A" w:rsidRPr="000D3A1E" w:rsidRDefault="00AC0C8A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75BCF" w:rsidRDefault="00C75BC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75BCF" w:rsidRDefault="00C75BC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75BCF" w:rsidRDefault="00C75BC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75BCF" w:rsidRDefault="00C75BC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75BCF" w:rsidRDefault="00C75BC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75BCF" w:rsidRDefault="00C75BC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75BCF" w:rsidRDefault="00C75BC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75BCF" w:rsidRDefault="00C75BC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75BCF" w:rsidRDefault="00C75BC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75BCF" w:rsidRDefault="00C75BCF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C75BCF" w:rsidRDefault="00C75BC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262B7" w:rsidRDefault="00C7667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Tradycje/</w:t>
            </w:r>
            <w:r w:rsidR="001B09B5" w:rsidRPr="000D3A1E">
              <w:rPr>
                <w:rFonts w:ascii="Bookman Old Style" w:hAnsi="Bookman Old Style"/>
                <w:sz w:val="24"/>
                <w:szCs w:val="24"/>
              </w:rPr>
              <w:t xml:space="preserve">imprezy/ </w:t>
            </w:r>
            <w:r w:rsidR="00AC0C8A" w:rsidRPr="000D3A1E">
              <w:rPr>
                <w:rFonts w:ascii="Bookman Old Style" w:hAnsi="Bookman Old Style"/>
                <w:sz w:val="24"/>
                <w:szCs w:val="24"/>
              </w:rPr>
              <w:t xml:space="preserve">święta </w:t>
            </w:r>
            <w:r w:rsidR="00A262B7" w:rsidRPr="000D3A1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C76670" w:rsidRPr="000D3A1E" w:rsidRDefault="00C7667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6799" w:rsidRDefault="00E26799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BF650B" w:rsidRDefault="00C75BCF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BF650B" w:rsidRPr="000D3A1E">
              <w:rPr>
                <w:rFonts w:ascii="Bookman Old Style" w:hAnsi="Bookman Old Style"/>
                <w:sz w:val="24"/>
                <w:szCs w:val="24"/>
              </w:rPr>
              <w:t>Zabawy i zajęcia wprowadzające: zapoznanie dzieci z topografią i funkcją sal, sprzętów, zabawek</w:t>
            </w:r>
            <w:r w:rsidR="00E92244" w:rsidRPr="000D3A1E">
              <w:rPr>
                <w:rFonts w:ascii="Bookman Old Style" w:hAnsi="Bookman Old Style"/>
                <w:sz w:val="24"/>
                <w:szCs w:val="24"/>
              </w:rPr>
              <w:t xml:space="preserve"> (zabawa indywidualna pod nadzorem)</w:t>
            </w:r>
          </w:p>
          <w:p w:rsidR="00C75BCF" w:rsidRPr="000D3A1E" w:rsidRDefault="00C75BCF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9C7F1E" w:rsidRDefault="00C75BCF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9C7F1E" w:rsidRPr="000D3A1E">
              <w:rPr>
                <w:rFonts w:ascii="Bookman Old Style" w:hAnsi="Bookman Old Style"/>
                <w:sz w:val="24"/>
                <w:szCs w:val="24"/>
              </w:rPr>
              <w:t>Próby zachęcenia dzieci do zabaw ruchowych przy muzyce</w:t>
            </w:r>
          </w:p>
          <w:p w:rsidR="000C6FFA" w:rsidRDefault="000C6FFA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0C6FFA" w:rsidRDefault="000C6FFA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zabawy i zajęcia z wykorzystaniem technik relaksacyjnych, metody Orffa (masażyki, kontakt bezpośredni z dzieckiem w celu zapewnienia potrzeby bezpieczeństwa)</w:t>
            </w:r>
          </w:p>
          <w:p w:rsidR="00E26799" w:rsidRPr="000D3A1E" w:rsidRDefault="00E26799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C76670" w:rsidRDefault="00C76670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F650B" w:rsidRDefault="00C75BC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6D1028" w:rsidRPr="000D3A1E">
              <w:rPr>
                <w:rFonts w:ascii="Bookman Old Style" w:hAnsi="Bookman Old Style"/>
                <w:sz w:val="24"/>
                <w:szCs w:val="24"/>
              </w:rPr>
              <w:t>Dbanie o łagodzenie stresu podczas</w:t>
            </w:r>
            <w:r w:rsidR="00E92244" w:rsidRPr="000D3A1E">
              <w:rPr>
                <w:rFonts w:ascii="Bookman Old Style" w:hAnsi="Bookman Old Style"/>
                <w:sz w:val="24"/>
                <w:szCs w:val="24"/>
              </w:rPr>
              <w:t xml:space="preserve"> rozstań z rodzicami</w:t>
            </w:r>
          </w:p>
          <w:p w:rsidR="00C75BCF" w:rsidRPr="000D3A1E" w:rsidRDefault="00C75BC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262B7" w:rsidRDefault="00C75BC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Poznanie i </w:t>
            </w:r>
            <w:r w:rsidR="00A262B7" w:rsidRPr="000D3A1E">
              <w:rPr>
                <w:rFonts w:ascii="Bookman Old Style" w:hAnsi="Bookman Old Style"/>
                <w:sz w:val="24"/>
                <w:szCs w:val="24"/>
              </w:rPr>
              <w:t>utrwalenie imion koleżanek i kolegów w grupie, personelu opiekuńczego</w:t>
            </w:r>
          </w:p>
          <w:p w:rsidR="00C75BCF" w:rsidRPr="000D3A1E" w:rsidRDefault="00C75BC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262B7" w:rsidRDefault="00C75BCF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A262B7" w:rsidRPr="000D3A1E">
              <w:rPr>
                <w:rFonts w:ascii="Bookman Old Style" w:hAnsi="Bookman Old Style"/>
                <w:sz w:val="24"/>
                <w:szCs w:val="24"/>
              </w:rPr>
              <w:t>Poznawanie i przestrzeganie ustalonych zasad, reguł współżycia w grupie</w:t>
            </w:r>
          </w:p>
          <w:p w:rsidR="00C75BCF" w:rsidRPr="000D3A1E" w:rsidRDefault="00C75BCF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C76670" w:rsidRDefault="00C75BCF" w:rsidP="00C76670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AC0C8A" w:rsidRPr="000D3A1E">
              <w:rPr>
                <w:rFonts w:ascii="Bookman Old Style" w:hAnsi="Bookman Old Style"/>
                <w:sz w:val="24"/>
                <w:szCs w:val="24"/>
              </w:rPr>
              <w:t xml:space="preserve">Umożliwienie dzieciom przynoszenia ulubionej </w:t>
            </w:r>
            <w:r w:rsidR="00AC0C8A" w:rsidRPr="000D3A1E">
              <w:rPr>
                <w:rFonts w:ascii="Bookman Old Style" w:hAnsi="Bookman Old Style"/>
                <w:sz w:val="24"/>
                <w:szCs w:val="24"/>
              </w:rPr>
              <w:lastRenderedPageBreak/>
              <w:t>zabawki</w:t>
            </w:r>
          </w:p>
          <w:p w:rsidR="00C75BCF" w:rsidRDefault="00C75BCF" w:rsidP="00C76670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AC0C8A" w:rsidRDefault="00C75BCF" w:rsidP="00C76670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A262B7" w:rsidRPr="000D3A1E">
              <w:rPr>
                <w:rFonts w:ascii="Bookman Old Style" w:hAnsi="Bookman Old Style"/>
                <w:sz w:val="24"/>
                <w:szCs w:val="24"/>
              </w:rPr>
              <w:t>Wdrażanie dzieci do ustalonego rytmu dnia:</w:t>
            </w:r>
            <w:r w:rsidR="00C7667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A262B7" w:rsidRPr="000D3A1E">
              <w:rPr>
                <w:rFonts w:ascii="Bookman Old Style" w:hAnsi="Bookman Old Style"/>
                <w:sz w:val="24"/>
                <w:szCs w:val="24"/>
              </w:rPr>
              <w:t>pora  zabawy, snu, posiłków, toalety, spaceró</w:t>
            </w:r>
            <w:r w:rsidR="00C76670">
              <w:rPr>
                <w:rFonts w:ascii="Bookman Old Style" w:hAnsi="Bookman Old Style"/>
                <w:sz w:val="24"/>
                <w:szCs w:val="24"/>
              </w:rPr>
              <w:t>w</w:t>
            </w:r>
          </w:p>
          <w:p w:rsidR="00C76670" w:rsidRDefault="00C76670" w:rsidP="00C76670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C76670" w:rsidRPr="000D3A1E" w:rsidRDefault="00C76670" w:rsidP="00C76670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88" w:type="dxa"/>
          </w:tcPr>
          <w:p w:rsidR="00E26799" w:rsidRDefault="00E2679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5512E" w:rsidRPr="000D3A1E" w:rsidRDefault="00AC0C8A">
            <w:pPr>
              <w:rPr>
                <w:rFonts w:ascii="Bookman Old Style" w:hAnsi="Bookman Old Style"/>
                <w:sz w:val="24"/>
                <w:szCs w:val="24"/>
              </w:rPr>
            </w:pPr>
            <w:r w:rsidRPr="000D3A1E">
              <w:rPr>
                <w:rFonts w:ascii="Bookman Old Style" w:hAnsi="Bookman Old Style"/>
                <w:sz w:val="24"/>
                <w:szCs w:val="24"/>
              </w:rPr>
              <w:t xml:space="preserve">Czas adaptacji </w:t>
            </w:r>
          </w:p>
          <w:p w:rsidR="00AC0C8A" w:rsidRPr="000D3A1E" w:rsidRDefault="00AC0C8A">
            <w:pPr>
              <w:rPr>
                <w:rFonts w:ascii="Bookman Old Style" w:hAnsi="Bookman Old Style"/>
                <w:sz w:val="24"/>
                <w:szCs w:val="24"/>
              </w:rPr>
            </w:pPr>
            <w:r w:rsidRPr="000D3A1E">
              <w:rPr>
                <w:rFonts w:ascii="Bookman Old Style" w:hAnsi="Bookman Old Style"/>
                <w:sz w:val="24"/>
                <w:szCs w:val="24"/>
              </w:rPr>
              <w:t xml:space="preserve">dzieci do warunków </w:t>
            </w:r>
          </w:p>
          <w:p w:rsidR="00AC0C8A" w:rsidRPr="000D3A1E" w:rsidRDefault="00AC0C8A">
            <w:pPr>
              <w:rPr>
                <w:rFonts w:ascii="Bookman Old Style" w:hAnsi="Bookman Old Style"/>
                <w:sz w:val="24"/>
                <w:szCs w:val="24"/>
              </w:rPr>
            </w:pPr>
            <w:r w:rsidRPr="000D3A1E">
              <w:rPr>
                <w:rFonts w:ascii="Bookman Old Style" w:hAnsi="Bookman Old Style"/>
                <w:sz w:val="24"/>
                <w:szCs w:val="24"/>
              </w:rPr>
              <w:t>życia zbiorowego</w:t>
            </w:r>
          </w:p>
          <w:p w:rsidR="00C36BD2" w:rsidRPr="000D3A1E" w:rsidRDefault="00C36BD2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36BD2" w:rsidRPr="000D3A1E" w:rsidRDefault="00C36BD2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36BD2" w:rsidRPr="000D3A1E" w:rsidRDefault="00C36BD2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36BD2" w:rsidRPr="000D3A1E" w:rsidRDefault="00C36BD2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36BD2" w:rsidRPr="000D3A1E" w:rsidRDefault="00C36BD2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36BD2" w:rsidRPr="000D3A1E" w:rsidRDefault="00C36BD2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36BD2" w:rsidRPr="000D3A1E" w:rsidRDefault="00C36BD2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36BD2" w:rsidRPr="000D3A1E" w:rsidRDefault="00C36BD2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36BD2" w:rsidRPr="000D3A1E" w:rsidRDefault="00C36BD2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36BD2" w:rsidRPr="000D3A1E" w:rsidRDefault="00C36BD2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36BD2" w:rsidRPr="000D3A1E" w:rsidRDefault="00C36BD2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36BD2" w:rsidRPr="000D3A1E" w:rsidRDefault="00C36BD2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36BD2" w:rsidRPr="000D3A1E" w:rsidRDefault="00C36BD2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36BD2" w:rsidRPr="000D3A1E" w:rsidRDefault="00C36BD2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36BD2" w:rsidRPr="000D3A1E" w:rsidRDefault="00C36BD2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36BD2" w:rsidRDefault="00C36BD2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75BCF" w:rsidRDefault="00C75BC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75BCF" w:rsidRDefault="00C75BC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75BCF" w:rsidRDefault="00C75BC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75BCF" w:rsidRDefault="00C75BC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75BCF" w:rsidRDefault="00C75BC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36BD2" w:rsidRPr="000D3A1E" w:rsidRDefault="00C36BD2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36BD2" w:rsidRPr="000D3A1E" w:rsidRDefault="00C36BD2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36BD2" w:rsidRDefault="00C36BD2">
            <w:pPr>
              <w:rPr>
                <w:rFonts w:ascii="Bookman Old Style" w:hAnsi="Bookman Old Style"/>
                <w:sz w:val="24"/>
                <w:szCs w:val="24"/>
              </w:rPr>
            </w:pPr>
            <w:r w:rsidRPr="000D3A1E">
              <w:rPr>
                <w:rFonts w:ascii="Bookman Old Style" w:hAnsi="Bookman Old Style"/>
                <w:sz w:val="24"/>
                <w:szCs w:val="24"/>
              </w:rPr>
              <w:t>Każda placówka może zaplanować  Święto Żłobka w dowolnym dla siebie miesiącu</w:t>
            </w:r>
          </w:p>
          <w:p w:rsidR="00C22AF1" w:rsidRPr="000D3A1E" w:rsidRDefault="00C22AF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22AF1" w:rsidRPr="000D3A1E" w:rsidTr="00E17F67">
        <w:tc>
          <w:tcPr>
            <w:tcW w:w="0" w:type="auto"/>
          </w:tcPr>
          <w:p w:rsidR="00C22AF1" w:rsidRDefault="00C22AF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5512E" w:rsidRPr="000D3A1E" w:rsidRDefault="00AC0C8A">
            <w:pPr>
              <w:rPr>
                <w:rFonts w:ascii="Bookman Old Style" w:hAnsi="Bookman Old Style"/>
                <w:sz w:val="24"/>
                <w:szCs w:val="24"/>
              </w:rPr>
            </w:pPr>
            <w:r w:rsidRPr="000D3A1E"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C76670" w:rsidRDefault="00C76670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5512E" w:rsidRPr="000D3A1E" w:rsidRDefault="00CE0BEC">
            <w:pPr>
              <w:rPr>
                <w:rFonts w:ascii="Bookman Old Style" w:hAnsi="Bookman Old Style"/>
                <w:sz w:val="24"/>
                <w:szCs w:val="24"/>
              </w:rPr>
            </w:pPr>
            <w:r w:rsidRPr="000D3A1E">
              <w:rPr>
                <w:rFonts w:ascii="Bookman Old Style" w:hAnsi="Bookman Old Style"/>
                <w:sz w:val="24"/>
                <w:szCs w:val="24"/>
              </w:rPr>
              <w:t>P</w:t>
            </w:r>
            <w:r w:rsidR="00AC0C8A" w:rsidRPr="000D3A1E">
              <w:rPr>
                <w:rFonts w:ascii="Bookman Old Style" w:hAnsi="Bookman Old Style"/>
                <w:sz w:val="24"/>
                <w:szCs w:val="24"/>
              </w:rPr>
              <w:t>aździernik</w:t>
            </w:r>
          </w:p>
          <w:p w:rsidR="00CE0BEC" w:rsidRPr="000D3A1E" w:rsidRDefault="00CE0BEC">
            <w:pPr>
              <w:rPr>
                <w:rFonts w:ascii="Bookman Old Style" w:hAnsi="Bookman Old Style"/>
                <w:sz w:val="24"/>
                <w:szCs w:val="24"/>
              </w:rPr>
            </w:pPr>
            <w:r w:rsidRPr="000D3A1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758" w:type="dxa"/>
          </w:tcPr>
          <w:p w:rsidR="00C76670" w:rsidRDefault="00C76670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5512E" w:rsidRPr="000D3A1E" w:rsidRDefault="00AC0C8A">
            <w:pPr>
              <w:rPr>
                <w:rFonts w:ascii="Bookman Old Style" w:hAnsi="Bookman Old Style"/>
                <w:sz w:val="24"/>
                <w:szCs w:val="24"/>
              </w:rPr>
            </w:pPr>
            <w:r w:rsidRPr="000D3A1E">
              <w:rPr>
                <w:rFonts w:ascii="Bookman Old Style" w:hAnsi="Bookman Old Style"/>
                <w:sz w:val="24"/>
                <w:szCs w:val="24"/>
              </w:rPr>
              <w:t>Rozwój psychomotoryczny</w:t>
            </w:r>
          </w:p>
          <w:p w:rsidR="006D1028" w:rsidRPr="000D3A1E" w:rsidRDefault="006D102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36BD2" w:rsidRPr="000D3A1E" w:rsidRDefault="00C36BD2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D1028" w:rsidRPr="000D3A1E" w:rsidRDefault="006D1028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9C7F1E" w:rsidRDefault="009C7F1E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C76670" w:rsidRDefault="00C76670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C76670" w:rsidRDefault="00C76670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C76670" w:rsidRDefault="00C76670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C76670" w:rsidRDefault="00C76670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CE0BEC" w:rsidRPr="000D3A1E" w:rsidRDefault="00CE0BEC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C75BCF" w:rsidRDefault="00C75BC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D1028" w:rsidRPr="000D3A1E" w:rsidRDefault="006D1028">
            <w:pPr>
              <w:rPr>
                <w:rFonts w:ascii="Bookman Old Style" w:hAnsi="Bookman Old Style"/>
                <w:sz w:val="24"/>
                <w:szCs w:val="24"/>
              </w:rPr>
            </w:pPr>
            <w:r w:rsidRPr="000D3A1E">
              <w:rPr>
                <w:rFonts w:ascii="Bookman Old Style" w:hAnsi="Bookman Old Style"/>
                <w:sz w:val="24"/>
                <w:szCs w:val="24"/>
              </w:rPr>
              <w:t>Rozwój</w:t>
            </w:r>
            <w:r w:rsidR="001B09B5" w:rsidRPr="000D3A1E">
              <w:rPr>
                <w:rFonts w:ascii="Bookman Old Style" w:hAnsi="Bookman Old Style"/>
                <w:sz w:val="24"/>
                <w:szCs w:val="24"/>
              </w:rPr>
              <w:t xml:space="preserve"> psycho</w:t>
            </w:r>
            <w:r w:rsidRPr="000D3A1E">
              <w:rPr>
                <w:rFonts w:ascii="Bookman Old Style" w:hAnsi="Bookman Old Style"/>
                <w:sz w:val="24"/>
                <w:szCs w:val="24"/>
              </w:rPr>
              <w:t>społeczny</w:t>
            </w:r>
          </w:p>
          <w:p w:rsidR="00C36BD2" w:rsidRPr="000D3A1E" w:rsidRDefault="001B09B5" w:rsidP="001B09B5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  <w:r w:rsidRPr="000D3A1E">
              <w:rPr>
                <w:rFonts w:ascii="Bookman Old Style" w:hAnsi="Bookman Old Style"/>
                <w:sz w:val="24"/>
                <w:szCs w:val="24"/>
              </w:rPr>
              <w:t>(u</w:t>
            </w:r>
            <w:r w:rsidR="006D1028" w:rsidRPr="000D3A1E">
              <w:rPr>
                <w:rFonts w:ascii="Bookman Old Style" w:hAnsi="Bookman Old Style"/>
                <w:sz w:val="24"/>
                <w:szCs w:val="24"/>
              </w:rPr>
              <w:t>czucia, emocje</w:t>
            </w:r>
            <w:r w:rsidRPr="000D3A1E">
              <w:rPr>
                <w:rFonts w:ascii="Bookman Old Style" w:hAnsi="Bookman Old Style"/>
                <w:sz w:val="24"/>
                <w:szCs w:val="24"/>
              </w:rPr>
              <w:t>, samodzielność)</w:t>
            </w:r>
          </w:p>
          <w:p w:rsidR="001B09B5" w:rsidRPr="000D3A1E" w:rsidRDefault="001B09B5" w:rsidP="001B09B5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1B09B5" w:rsidRPr="000D3A1E" w:rsidRDefault="001B09B5" w:rsidP="001B09B5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1B09B5" w:rsidRPr="000D3A1E" w:rsidRDefault="001B09B5" w:rsidP="001B09B5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1B09B5" w:rsidRPr="000D3A1E" w:rsidRDefault="001B09B5" w:rsidP="001B09B5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FE1EEA" w:rsidRDefault="00FE1EEA" w:rsidP="001B09B5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FE1EEA" w:rsidRPr="000D3A1E" w:rsidRDefault="00FE1EEA" w:rsidP="001B09B5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CE0BEC" w:rsidRPr="000D3A1E" w:rsidRDefault="00CE0BE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76670" w:rsidRDefault="00C36BD2">
            <w:pPr>
              <w:rPr>
                <w:rFonts w:ascii="Bookman Old Style" w:hAnsi="Bookman Old Style"/>
                <w:sz w:val="24"/>
                <w:szCs w:val="24"/>
              </w:rPr>
            </w:pPr>
            <w:r w:rsidRPr="000D3A1E">
              <w:rPr>
                <w:rFonts w:ascii="Bookman Old Style" w:hAnsi="Bookman Old Style"/>
                <w:sz w:val="24"/>
                <w:szCs w:val="24"/>
              </w:rPr>
              <w:t>Tradycje / imprezy / święta</w:t>
            </w:r>
          </w:p>
          <w:p w:rsidR="00C22AF1" w:rsidRPr="000D3A1E" w:rsidRDefault="00C22AF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04" w:type="dxa"/>
          </w:tcPr>
          <w:p w:rsidR="00C76670" w:rsidRDefault="00C76670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E92244" w:rsidRDefault="00D41E75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AC0C8A" w:rsidRPr="000D3A1E">
              <w:rPr>
                <w:rFonts w:ascii="Bookman Old Style" w:hAnsi="Bookman Old Style"/>
                <w:sz w:val="24"/>
                <w:szCs w:val="24"/>
              </w:rPr>
              <w:t xml:space="preserve">Zabawy i zajęcia wprowadzające dzieci w otaczający świat przyrody: powitanie jesieni (dekoracje sal, </w:t>
            </w:r>
            <w:r w:rsidR="006D1028" w:rsidRPr="000D3A1E">
              <w:rPr>
                <w:rFonts w:ascii="Bookman Old Style" w:hAnsi="Bookman Old Style"/>
                <w:sz w:val="24"/>
                <w:szCs w:val="24"/>
              </w:rPr>
              <w:t>wierszyki i piosenki nt., dary  jesieni – owoce, warzywa, liście itp.)</w:t>
            </w:r>
          </w:p>
          <w:p w:rsidR="00D41E75" w:rsidRDefault="00D41E75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D41E75" w:rsidRDefault="00D41E75" w:rsidP="00D41E75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9C7F1E" w:rsidRPr="00D41E75">
              <w:rPr>
                <w:rFonts w:ascii="Bookman Old Style" w:hAnsi="Bookman Old Style"/>
                <w:sz w:val="24"/>
                <w:szCs w:val="24"/>
              </w:rPr>
              <w:t>Zabawy ruchowe z elementami gimnastyki</w:t>
            </w:r>
            <w:r>
              <w:rPr>
                <w:rFonts w:ascii="Bookman Old Style" w:hAnsi="Bookman Old Style"/>
                <w:sz w:val="24"/>
                <w:szCs w:val="24"/>
              </w:rPr>
              <w:t>, przy muzyce</w:t>
            </w:r>
          </w:p>
          <w:p w:rsidR="000C6FFA" w:rsidRDefault="000C6FFA" w:rsidP="00D41E75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0C6FFA" w:rsidRPr="00D41E75" w:rsidRDefault="000C6FFA" w:rsidP="00D41E75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Relaksacja przy muzyce (elementy metody Gordona, „efekt Mozarta”)</w:t>
            </w:r>
          </w:p>
          <w:p w:rsidR="00CE0BEC" w:rsidRPr="000D3A1E" w:rsidRDefault="00CE0BEC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FE1EEA" w:rsidRDefault="00FE1EEA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D1028" w:rsidRDefault="00FE1E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6D1028" w:rsidRPr="000D3A1E">
              <w:rPr>
                <w:rFonts w:ascii="Bookman Old Style" w:hAnsi="Bookman Old Style"/>
                <w:sz w:val="24"/>
                <w:szCs w:val="24"/>
              </w:rPr>
              <w:t>Dzieci uczą się odkładać swoją zabawkę</w:t>
            </w:r>
          </w:p>
          <w:p w:rsidR="00FE1EEA" w:rsidRPr="000D3A1E" w:rsidRDefault="00FE1EEA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1B09B5" w:rsidRDefault="00FE1EEA" w:rsidP="001B09B5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6D1028" w:rsidRPr="000D3A1E">
              <w:rPr>
                <w:rFonts w:ascii="Bookman Old Style" w:hAnsi="Bookman Old Style"/>
                <w:sz w:val="24"/>
                <w:szCs w:val="24"/>
              </w:rPr>
              <w:t>Utrwalają imiona rówieśników i personelu</w:t>
            </w:r>
          </w:p>
          <w:p w:rsidR="00FE1EEA" w:rsidRPr="000D3A1E" w:rsidRDefault="00FE1EEA" w:rsidP="001B09B5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E92244" w:rsidRDefault="00FE1EEA" w:rsidP="001B09B5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E92244" w:rsidRPr="000D3A1E">
              <w:rPr>
                <w:rFonts w:ascii="Bookman Old Style" w:hAnsi="Bookman Old Style"/>
                <w:sz w:val="24"/>
                <w:szCs w:val="24"/>
              </w:rPr>
              <w:t>Aktywizowanie dzieci do działania podczas czynności dnia</w:t>
            </w:r>
            <w:r w:rsidR="00C36BD2" w:rsidRPr="000D3A1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E92244" w:rsidRPr="000D3A1E">
              <w:rPr>
                <w:rFonts w:ascii="Bookman Old Style" w:hAnsi="Bookman Old Style"/>
                <w:sz w:val="24"/>
                <w:szCs w:val="24"/>
              </w:rPr>
              <w:t>codziennego</w:t>
            </w:r>
            <w:r w:rsidR="00C36BD2" w:rsidRPr="000D3A1E">
              <w:rPr>
                <w:rFonts w:ascii="Bookman Old Style" w:hAnsi="Bookman Old Style"/>
                <w:sz w:val="24"/>
                <w:szCs w:val="24"/>
              </w:rPr>
              <w:t xml:space="preserve"> (zabawy i zajęcia rozwijające czynności manipulacyjne)</w:t>
            </w:r>
          </w:p>
          <w:p w:rsidR="00FE1EEA" w:rsidRPr="000D3A1E" w:rsidRDefault="00FE1EEA" w:rsidP="001B09B5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CE0BEC" w:rsidRDefault="00FE1EEA" w:rsidP="00CE0BEC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- </w:t>
            </w:r>
            <w:r w:rsidR="00C36BD2" w:rsidRPr="000D3A1E">
              <w:rPr>
                <w:rFonts w:ascii="Bookman Old Style" w:hAnsi="Bookman Old Style"/>
                <w:sz w:val="24"/>
                <w:szCs w:val="24"/>
              </w:rPr>
              <w:t>Nauka odnajdywania „swojego” znaczka</w:t>
            </w:r>
          </w:p>
          <w:p w:rsidR="00FE1EEA" w:rsidRPr="000D3A1E" w:rsidRDefault="00FE1EEA" w:rsidP="00CE0BEC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FE1EEA" w:rsidRDefault="00FE1EEA" w:rsidP="00FE1EEA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FE1EEA" w:rsidRPr="000D3A1E" w:rsidRDefault="00FE1EEA" w:rsidP="00C22AF1">
            <w:pPr>
              <w:rPr>
                <w:rFonts w:ascii="Bookman Old Style" w:hAnsi="Bookman Old Style"/>
                <w:sz w:val="24"/>
                <w:szCs w:val="24"/>
              </w:rPr>
            </w:pPr>
            <w:r w:rsidRPr="000D3A1E">
              <w:rPr>
                <w:rFonts w:ascii="Bookman Old Style" w:hAnsi="Bookman Old Style"/>
                <w:sz w:val="24"/>
                <w:szCs w:val="24"/>
              </w:rPr>
              <w:t>Wystawa jesiennych daró</w:t>
            </w:r>
            <w:r>
              <w:rPr>
                <w:rFonts w:ascii="Bookman Old Style" w:hAnsi="Bookman Old Style"/>
                <w:sz w:val="24"/>
                <w:szCs w:val="24"/>
              </w:rPr>
              <w:t>w</w:t>
            </w:r>
          </w:p>
        </w:tc>
        <w:tc>
          <w:tcPr>
            <w:tcW w:w="2488" w:type="dxa"/>
          </w:tcPr>
          <w:p w:rsidR="00C76670" w:rsidRDefault="00C76670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5512E" w:rsidRPr="000D3A1E" w:rsidRDefault="009C7F1E">
            <w:pPr>
              <w:rPr>
                <w:rFonts w:ascii="Bookman Old Style" w:hAnsi="Bookman Old Style"/>
                <w:sz w:val="24"/>
                <w:szCs w:val="24"/>
              </w:rPr>
            </w:pPr>
            <w:r w:rsidRPr="000D3A1E">
              <w:rPr>
                <w:rFonts w:ascii="Bookman Old Style" w:hAnsi="Bookman Old Style"/>
                <w:sz w:val="24"/>
                <w:szCs w:val="24"/>
              </w:rPr>
              <w:t xml:space="preserve">Rytmika w każdym </w:t>
            </w:r>
            <w:r w:rsidR="0066353D" w:rsidRPr="000D3A1E">
              <w:rPr>
                <w:rFonts w:ascii="Bookman Old Style" w:hAnsi="Bookman Old Style"/>
                <w:sz w:val="24"/>
                <w:szCs w:val="24"/>
              </w:rPr>
              <w:t>żłobku</w:t>
            </w:r>
          </w:p>
        </w:tc>
      </w:tr>
      <w:tr w:rsidR="00C22AF1" w:rsidRPr="000D3A1E" w:rsidTr="00E17F67">
        <w:tc>
          <w:tcPr>
            <w:tcW w:w="0" w:type="auto"/>
          </w:tcPr>
          <w:p w:rsidR="00C22AF1" w:rsidRDefault="00C22AF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5512E" w:rsidRPr="000D3A1E" w:rsidRDefault="009C7F1E">
            <w:pPr>
              <w:rPr>
                <w:rFonts w:ascii="Bookman Old Style" w:hAnsi="Bookman Old Style"/>
                <w:sz w:val="24"/>
                <w:szCs w:val="24"/>
              </w:rPr>
            </w:pPr>
            <w:r w:rsidRPr="000D3A1E"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C76670" w:rsidRDefault="00C76670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5512E" w:rsidRPr="000D3A1E" w:rsidRDefault="00A46689">
            <w:pPr>
              <w:rPr>
                <w:rFonts w:ascii="Bookman Old Style" w:hAnsi="Bookman Old Style"/>
                <w:sz w:val="24"/>
                <w:szCs w:val="24"/>
              </w:rPr>
            </w:pPr>
            <w:r w:rsidRPr="000D3A1E">
              <w:rPr>
                <w:rFonts w:ascii="Bookman Old Style" w:hAnsi="Bookman Old Style"/>
                <w:sz w:val="24"/>
                <w:szCs w:val="24"/>
              </w:rPr>
              <w:t>L</w:t>
            </w:r>
            <w:r w:rsidR="009C7F1E" w:rsidRPr="000D3A1E">
              <w:rPr>
                <w:rFonts w:ascii="Bookman Old Style" w:hAnsi="Bookman Old Style"/>
                <w:sz w:val="24"/>
                <w:szCs w:val="24"/>
              </w:rPr>
              <w:t>istopad</w:t>
            </w:r>
          </w:p>
          <w:p w:rsidR="00A46689" w:rsidRPr="000D3A1E" w:rsidRDefault="00A4668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58" w:type="dxa"/>
          </w:tcPr>
          <w:p w:rsidR="00C76670" w:rsidRDefault="00C76670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5512E" w:rsidRPr="000D3A1E" w:rsidRDefault="009C7F1E">
            <w:pPr>
              <w:rPr>
                <w:rFonts w:ascii="Bookman Old Style" w:hAnsi="Bookman Old Style"/>
                <w:sz w:val="24"/>
                <w:szCs w:val="24"/>
              </w:rPr>
            </w:pPr>
            <w:r w:rsidRPr="000D3A1E">
              <w:rPr>
                <w:rFonts w:ascii="Bookman Old Style" w:hAnsi="Bookman Old Style"/>
                <w:sz w:val="24"/>
                <w:szCs w:val="24"/>
              </w:rPr>
              <w:t>Rozwój psychomotoryczny</w:t>
            </w:r>
          </w:p>
          <w:p w:rsidR="00F957BF" w:rsidRPr="000D3A1E" w:rsidRDefault="00F957B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F957BF" w:rsidRPr="000D3A1E" w:rsidRDefault="00F957B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F957BF" w:rsidRPr="000D3A1E" w:rsidRDefault="00F957B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F957BF" w:rsidRPr="000D3A1E" w:rsidRDefault="00F957B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F957BF" w:rsidRPr="000D3A1E" w:rsidRDefault="00F957B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F957BF" w:rsidRPr="000D3A1E" w:rsidRDefault="00F957B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F957BF" w:rsidRPr="000D3A1E" w:rsidRDefault="00F957BF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CE0BEC" w:rsidRPr="000D3A1E" w:rsidRDefault="00CE0BEC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CE0BEC" w:rsidRDefault="00CE0BEC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50585B" w:rsidRDefault="0050585B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C22AF1" w:rsidRDefault="00C22AF1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C76670" w:rsidRPr="000D3A1E" w:rsidRDefault="00C76670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C76670" w:rsidRDefault="00C76670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F957BF" w:rsidRPr="000D3A1E" w:rsidRDefault="00F957BF">
            <w:pPr>
              <w:rPr>
                <w:rFonts w:ascii="Bookman Old Style" w:hAnsi="Bookman Old Style"/>
                <w:sz w:val="24"/>
                <w:szCs w:val="24"/>
              </w:rPr>
            </w:pPr>
            <w:r w:rsidRPr="000D3A1E">
              <w:rPr>
                <w:rFonts w:ascii="Bookman Old Style" w:hAnsi="Bookman Old Style"/>
                <w:sz w:val="24"/>
                <w:szCs w:val="24"/>
              </w:rPr>
              <w:t xml:space="preserve">Rozwój </w:t>
            </w:r>
            <w:r w:rsidR="001B09B5" w:rsidRPr="000D3A1E">
              <w:rPr>
                <w:rFonts w:ascii="Bookman Old Style" w:hAnsi="Bookman Old Style"/>
                <w:sz w:val="24"/>
                <w:szCs w:val="24"/>
              </w:rPr>
              <w:t>psycho</w:t>
            </w:r>
            <w:r w:rsidRPr="000D3A1E">
              <w:rPr>
                <w:rFonts w:ascii="Bookman Old Style" w:hAnsi="Bookman Old Style"/>
                <w:sz w:val="24"/>
                <w:szCs w:val="24"/>
              </w:rPr>
              <w:t>społeczny</w:t>
            </w:r>
          </w:p>
          <w:p w:rsidR="00F957BF" w:rsidRPr="000D3A1E" w:rsidRDefault="001B09B5">
            <w:pPr>
              <w:rPr>
                <w:rFonts w:ascii="Bookman Old Style" w:hAnsi="Bookman Old Style"/>
                <w:sz w:val="24"/>
                <w:szCs w:val="24"/>
              </w:rPr>
            </w:pPr>
            <w:r w:rsidRPr="000D3A1E">
              <w:rPr>
                <w:rFonts w:ascii="Bookman Old Style" w:hAnsi="Bookman Old Style"/>
                <w:sz w:val="24"/>
                <w:szCs w:val="24"/>
              </w:rPr>
              <w:t>(u</w:t>
            </w:r>
            <w:r w:rsidR="00F957BF" w:rsidRPr="000D3A1E">
              <w:rPr>
                <w:rFonts w:ascii="Bookman Old Style" w:hAnsi="Bookman Old Style"/>
                <w:sz w:val="24"/>
                <w:szCs w:val="24"/>
              </w:rPr>
              <w:t>czucia, emocje</w:t>
            </w:r>
            <w:r w:rsidRPr="000D3A1E">
              <w:rPr>
                <w:rFonts w:ascii="Bookman Old Style" w:hAnsi="Bookman Old Style"/>
                <w:sz w:val="24"/>
                <w:szCs w:val="24"/>
              </w:rPr>
              <w:t>, samodzielność)</w:t>
            </w:r>
          </w:p>
          <w:p w:rsidR="00F957BF" w:rsidRPr="000D3A1E" w:rsidRDefault="00F957B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F957BF" w:rsidRPr="000D3A1E" w:rsidRDefault="00F957B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F957BF" w:rsidRPr="000D3A1E" w:rsidRDefault="00F957B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F957BF" w:rsidRPr="000D3A1E" w:rsidRDefault="00F957B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049A6" w:rsidRPr="000D3A1E" w:rsidRDefault="00C049A6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049A6" w:rsidRPr="000D3A1E" w:rsidRDefault="00C049A6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049A6" w:rsidRPr="000D3A1E" w:rsidRDefault="00C049A6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049A6" w:rsidRPr="000D3A1E" w:rsidRDefault="00C049A6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049A6" w:rsidRPr="000D3A1E" w:rsidRDefault="00C049A6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049A6" w:rsidRPr="000D3A1E" w:rsidRDefault="00C049A6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049A6" w:rsidRPr="000D3A1E" w:rsidRDefault="00C049A6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049A6" w:rsidRDefault="00C049A6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76670" w:rsidRDefault="00C76670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0585B" w:rsidRDefault="0050585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0585B" w:rsidRDefault="0050585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049A6" w:rsidRPr="000D3A1E" w:rsidRDefault="00C049A6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50585B" w:rsidRDefault="0050585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049A6" w:rsidRPr="000D3A1E" w:rsidRDefault="00C049A6">
            <w:pPr>
              <w:rPr>
                <w:rFonts w:ascii="Bookman Old Style" w:hAnsi="Bookman Old Style"/>
                <w:sz w:val="24"/>
                <w:szCs w:val="24"/>
              </w:rPr>
            </w:pPr>
            <w:r w:rsidRPr="000D3A1E">
              <w:rPr>
                <w:rFonts w:ascii="Bookman Old Style" w:hAnsi="Bookman Old Style"/>
                <w:sz w:val="24"/>
                <w:szCs w:val="24"/>
              </w:rPr>
              <w:t>Tradycje</w:t>
            </w:r>
          </w:p>
          <w:p w:rsidR="00C049A6" w:rsidRPr="000D3A1E" w:rsidRDefault="00C049A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04" w:type="dxa"/>
          </w:tcPr>
          <w:p w:rsidR="005963D5" w:rsidRDefault="005963D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5512E" w:rsidRDefault="005963D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9C7F1E" w:rsidRPr="000D3A1E">
              <w:rPr>
                <w:rFonts w:ascii="Bookman Old Style" w:hAnsi="Bookman Old Style"/>
                <w:sz w:val="24"/>
                <w:szCs w:val="24"/>
              </w:rPr>
              <w:t xml:space="preserve">Rozwijanie twórczej aktywności dzieci, poprzez zabawy i zajęcia artystyczno – plastyczne (malowanie paluszkami, innymi </w:t>
            </w:r>
            <w:r w:rsidR="0066353D" w:rsidRPr="000D3A1E">
              <w:rPr>
                <w:rFonts w:ascii="Bookman Old Style" w:hAnsi="Bookman Old Style"/>
                <w:sz w:val="24"/>
                <w:szCs w:val="24"/>
              </w:rPr>
              <w:t xml:space="preserve"> „narzędziami” – pędzlem, wałeczkiem, sznurkiem itp.)</w:t>
            </w:r>
          </w:p>
          <w:p w:rsidR="0050585B" w:rsidRPr="000D3A1E" w:rsidRDefault="0050585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F957BF" w:rsidRDefault="0050585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66353D" w:rsidRPr="000D3A1E">
              <w:rPr>
                <w:rFonts w:ascii="Bookman Old Style" w:hAnsi="Bookman Old Style"/>
                <w:sz w:val="24"/>
                <w:szCs w:val="24"/>
              </w:rPr>
              <w:t>Zabawy dydaktyczne: kolory</w:t>
            </w:r>
            <w:r w:rsidR="00C22AF1">
              <w:rPr>
                <w:rFonts w:ascii="Bookman Old Style" w:hAnsi="Bookman Old Style"/>
                <w:sz w:val="24"/>
                <w:szCs w:val="24"/>
              </w:rPr>
              <w:t xml:space="preserve"> (rozwój procesów poznawczych)</w:t>
            </w:r>
          </w:p>
          <w:p w:rsidR="0050585B" w:rsidRPr="000D3A1E" w:rsidRDefault="0050585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6353D" w:rsidRDefault="0050585B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66353D" w:rsidRPr="000D3A1E">
              <w:rPr>
                <w:rFonts w:ascii="Bookman Old Style" w:hAnsi="Bookman Old Style"/>
                <w:sz w:val="24"/>
                <w:szCs w:val="24"/>
              </w:rPr>
              <w:t>Zabawy ruchowe z elementami gimnastyki</w:t>
            </w:r>
          </w:p>
          <w:p w:rsidR="0050585B" w:rsidRPr="000D3A1E" w:rsidRDefault="0050585B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CE0BEC" w:rsidRPr="000D3A1E" w:rsidRDefault="0050585B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CE0BEC" w:rsidRPr="000D3A1E">
              <w:rPr>
                <w:rFonts w:ascii="Bookman Old Style" w:hAnsi="Bookman Old Style"/>
                <w:sz w:val="24"/>
                <w:szCs w:val="24"/>
              </w:rPr>
              <w:t>Inne formy aktywności manualnej:  lepienie, gniecenie, darcie, itp.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(ćwiczenie sprawności manualnej, precyzji ruchów, itp.)</w:t>
            </w:r>
          </w:p>
          <w:p w:rsidR="00F957BF" w:rsidRPr="000D3A1E" w:rsidRDefault="00F957BF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C76670" w:rsidRDefault="00C76670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6353D" w:rsidRDefault="0050585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F957BF" w:rsidRPr="000D3A1E">
              <w:rPr>
                <w:rFonts w:ascii="Bookman Old Style" w:hAnsi="Bookman Old Style"/>
                <w:sz w:val="24"/>
                <w:szCs w:val="24"/>
              </w:rPr>
              <w:t>Próby wspólnych zabaw – w kółeczku, w małej grupce, w parach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(z wykorzystaniem chusty animacyjnej)</w:t>
            </w:r>
          </w:p>
          <w:p w:rsidR="0050585B" w:rsidRPr="000D3A1E" w:rsidRDefault="0050585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1B09B5" w:rsidRDefault="0050585B" w:rsidP="001B09B5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F957BF" w:rsidRPr="000D3A1E">
              <w:rPr>
                <w:rFonts w:ascii="Bookman Old Style" w:hAnsi="Bookman Old Style"/>
                <w:sz w:val="24"/>
                <w:szCs w:val="24"/>
              </w:rPr>
              <w:t>Zwracanie uwa</w:t>
            </w:r>
            <w:r w:rsidR="00C22AF1">
              <w:rPr>
                <w:rFonts w:ascii="Bookman Old Style" w:hAnsi="Bookman Old Style"/>
                <w:sz w:val="24"/>
                <w:szCs w:val="24"/>
              </w:rPr>
              <w:t xml:space="preserve">gi na kontakty miedzy dziećmi, </w:t>
            </w:r>
            <w:r w:rsidR="00F957BF" w:rsidRPr="000D3A1E">
              <w:rPr>
                <w:rFonts w:ascii="Bookman Old Style" w:hAnsi="Bookman Old Style"/>
                <w:sz w:val="24"/>
                <w:szCs w:val="24"/>
              </w:rPr>
              <w:t>wprowadzanie zwrotów grzecznościowych, zachęcanie do dzielenia się zabawką</w:t>
            </w:r>
          </w:p>
          <w:p w:rsidR="0050585B" w:rsidRPr="000D3A1E" w:rsidRDefault="0050585B" w:rsidP="001B09B5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C76670" w:rsidRDefault="0050585B" w:rsidP="001B09B5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F957BF" w:rsidRPr="000D3A1E">
              <w:rPr>
                <w:rFonts w:ascii="Bookman Old Style" w:hAnsi="Bookman Old Style"/>
                <w:sz w:val="24"/>
                <w:szCs w:val="24"/>
              </w:rPr>
              <w:t>Zabawy rozwijające koordynację wzrokowo</w:t>
            </w:r>
            <w:r w:rsidR="00C76670">
              <w:rPr>
                <w:rFonts w:ascii="Bookman Old Style" w:hAnsi="Bookman Old Style"/>
                <w:sz w:val="24"/>
                <w:szCs w:val="24"/>
              </w:rPr>
              <w:t xml:space="preserve"> – ruchową, precyzję ruchów rąk</w:t>
            </w:r>
          </w:p>
          <w:p w:rsidR="0050585B" w:rsidRDefault="00F957BF" w:rsidP="001B09B5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  <w:r w:rsidRPr="000D3A1E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(zapinanie, odpinanie guzików, sznurowanie, przetykanie, itp.) </w:t>
            </w:r>
          </w:p>
          <w:p w:rsidR="0050585B" w:rsidRDefault="0050585B" w:rsidP="001B09B5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1B09B5" w:rsidRDefault="0050585B" w:rsidP="001B09B5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Z</w:t>
            </w:r>
            <w:r w:rsidR="00F957BF" w:rsidRPr="000D3A1E">
              <w:rPr>
                <w:rFonts w:ascii="Bookman Old Style" w:hAnsi="Bookman Old Style"/>
                <w:sz w:val="24"/>
                <w:szCs w:val="24"/>
              </w:rPr>
              <w:t xml:space="preserve">abawy tematyczne w kącikach </w:t>
            </w:r>
          </w:p>
          <w:p w:rsidR="0050585B" w:rsidRPr="000D3A1E" w:rsidRDefault="0050585B" w:rsidP="001B09B5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F957BF" w:rsidRDefault="0050585B" w:rsidP="001B09B5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C049A6" w:rsidRPr="000D3A1E">
              <w:rPr>
                <w:rFonts w:ascii="Bookman Old Style" w:hAnsi="Bookman Old Style"/>
                <w:sz w:val="24"/>
                <w:szCs w:val="24"/>
              </w:rPr>
              <w:t>Mycie rąk – z</w:t>
            </w:r>
            <w:r w:rsidR="00700FAA">
              <w:rPr>
                <w:rFonts w:ascii="Bookman Old Style" w:hAnsi="Bookman Old Style"/>
                <w:sz w:val="24"/>
                <w:szCs w:val="24"/>
              </w:rPr>
              <w:t xml:space="preserve"> pomocą i bez pomocy opiekuna (</w:t>
            </w:r>
            <w:r w:rsidR="00C049A6" w:rsidRPr="000D3A1E">
              <w:rPr>
                <w:rFonts w:ascii="Bookman Old Style" w:hAnsi="Bookman Old Style"/>
                <w:sz w:val="24"/>
                <w:szCs w:val="24"/>
              </w:rPr>
              <w:t>wdrażanie do nawyków higienicznych</w:t>
            </w:r>
            <w:r w:rsidR="00700FAA">
              <w:rPr>
                <w:rFonts w:ascii="Bookman Old Style" w:hAnsi="Bookman Old Style"/>
                <w:sz w:val="24"/>
                <w:szCs w:val="24"/>
              </w:rPr>
              <w:t>, samodzielności)</w:t>
            </w:r>
          </w:p>
          <w:p w:rsidR="0050585B" w:rsidRPr="000D3A1E" w:rsidRDefault="0050585B" w:rsidP="001B09B5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C049A6" w:rsidRPr="000D3A1E" w:rsidRDefault="0050585B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C049A6" w:rsidRPr="000D3A1E">
              <w:rPr>
                <w:rFonts w:ascii="Bookman Old Style" w:hAnsi="Bookman Old Style"/>
                <w:sz w:val="24"/>
                <w:szCs w:val="24"/>
              </w:rPr>
              <w:t>Pomoc i aktywizowanie dzieci podczas posiłków do samodzielnego operowania łyżką</w:t>
            </w:r>
          </w:p>
          <w:p w:rsidR="001B09B5" w:rsidRPr="000D3A1E" w:rsidRDefault="001B09B5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50585B" w:rsidRDefault="0050585B" w:rsidP="009A64E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9A64E4" w:rsidRPr="000D3A1E" w:rsidRDefault="0050585B" w:rsidP="009A64E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9A64E4" w:rsidRPr="000D3A1E">
              <w:rPr>
                <w:rFonts w:ascii="Bookman Old Style" w:hAnsi="Bookman Old Style"/>
                <w:sz w:val="24"/>
                <w:szCs w:val="24"/>
              </w:rPr>
              <w:t>Światowy Dzień Misia (25 XI) – organizacja dnia poświęconego pluszowemu misiowi (wg indywidualnych pomysłów i scenariuszy opiekunów w poszczególnych grupach)</w:t>
            </w:r>
          </w:p>
          <w:p w:rsidR="00C049A6" w:rsidRPr="000D3A1E" w:rsidRDefault="00C049A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88" w:type="dxa"/>
          </w:tcPr>
          <w:p w:rsidR="00E5512E" w:rsidRDefault="00E5512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963D5" w:rsidRPr="000D3A1E" w:rsidRDefault="005963D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Stopniowe wprowadzanie różnych technik</w:t>
            </w:r>
            <w:r w:rsidR="002E68FD">
              <w:rPr>
                <w:rFonts w:ascii="Bookman Old Style" w:hAnsi="Bookman Old Style"/>
                <w:sz w:val="24"/>
                <w:szCs w:val="24"/>
              </w:rPr>
              <w:t>: malowanie</w:t>
            </w:r>
            <w:r w:rsidR="0050585B">
              <w:rPr>
                <w:rFonts w:ascii="Bookman Old Style" w:hAnsi="Bookman Old Style"/>
                <w:sz w:val="24"/>
                <w:szCs w:val="24"/>
              </w:rPr>
              <w:t xml:space="preserve"> palcem, pędzlem, innymi narzędziami (gąbką, piórem, patykiem, itp.)</w:t>
            </w:r>
          </w:p>
        </w:tc>
      </w:tr>
      <w:tr w:rsidR="00C22AF1" w:rsidRPr="000D3A1E" w:rsidTr="00E17F67">
        <w:tc>
          <w:tcPr>
            <w:tcW w:w="0" w:type="auto"/>
          </w:tcPr>
          <w:p w:rsidR="00E5512E" w:rsidRPr="000D3A1E" w:rsidRDefault="00C049A6">
            <w:pPr>
              <w:rPr>
                <w:rFonts w:ascii="Bookman Old Style" w:hAnsi="Bookman Old Style"/>
                <w:sz w:val="24"/>
                <w:szCs w:val="24"/>
              </w:rPr>
            </w:pPr>
            <w:r w:rsidRPr="000D3A1E">
              <w:rPr>
                <w:rFonts w:ascii="Bookman Old Style" w:hAnsi="Bookman Old Style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</w:tcPr>
          <w:p w:rsidR="0050585B" w:rsidRDefault="0050585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5512E" w:rsidRPr="000D3A1E" w:rsidRDefault="00C049A6">
            <w:pPr>
              <w:rPr>
                <w:rFonts w:ascii="Bookman Old Style" w:hAnsi="Bookman Old Style"/>
                <w:sz w:val="24"/>
                <w:szCs w:val="24"/>
              </w:rPr>
            </w:pPr>
            <w:r w:rsidRPr="000D3A1E">
              <w:rPr>
                <w:rFonts w:ascii="Bookman Old Style" w:hAnsi="Bookman Old Style"/>
                <w:sz w:val="24"/>
                <w:szCs w:val="24"/>
              </w:rPr>
              <w:t xml:space="preserve">Grudzień </w:t>
            </w:r>
          </w:p>
          <w:p w:rsidR="00C049A6" w:rsidRPr="000D3A1E" w:rsidRDefault="00C049A6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2758" w:type="dxa"/>
          </w:tcPr>
          <w:p w:rsidR="0050585B" w:rsidRDefault="0050585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5512E" w:rsidRPr="000D3A1E" w:rsidRDefault="00C049A6">
            <w:pPr>
              <w:rPr>
                <w:rFonts w:ascii="Bookman Old Style" w:hAnsi="Bookman Old Style"/>
                <w:sz w:val="24"/>
                <w:szCs w:val="24"/>
              </w:rPr>
            </w:pPr>
            <w:r w:rsidRPr="000D3A1E">
              <w:rPr>
                <w:rFonts w:ascii="Bookman Old Style" w:hAnsi="Bookman Old Style"/>
                <w:sz w:val="24"/>
                <w:szCs w:val="24"/>
              </w:rPr>
              <w:t>Rozwój psychomotoryczny</w:t>
            </w:r>
          </w:p>
          <w:p w:rsidR="00225A2B" w:rsidRPr="000D3A1E" w:rsidRDefault="00225A2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25A2B" w:rsidRPr="000D3A1E" w:rsidRDefault="00225A2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25A2B" w:rsidRPr="000D3A1E" w:rsidRDefault="00225A2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25A2B" w:rsidRPr="000D3A1E" w:rsidRDefault="00225A2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25A2B" w:rsidRDefault="00225A2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17F67" w:rsidRPr="000D3A1E" w:rsidRDefault="00E17F6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25A2B" w:rsidRPr="000D3A1E" w:rsidRDefault="00225A2B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8014DB" w:rsidRPr="000D3A1E" w:rsidRDefault="008014DB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8014DB" w:rsidRPr="000D3A1E" w:rsidRDefault="008014DB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50585B" w:rsidRDefault="0050585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25A2B" w:rsidRPr="000D3A1E" w:rsidRDefault="00225A2B">
            <w:pPr>
              <w:rPr>
                <w:rFonts w:ascii="Bookman Old Style" w:hAnsi="Bookman Old Style"/>
                <w:sz w:val="24"/>
                <w:szCs w:val="24"/>
              </w:rPr>
            </w:pPr>
            <w:r w:rsidRPr="000D3A1E">
              <w:rPr>
                <w:rFonts w:ascii="Bookman Old Style" w:hAnsi="Bookman Old Style"/>
                <w:sz w:val="24"/>
                <w:szCs w:val="24"/>
              </w:rPr>
              <w:t xml:space="preserve">Rozwój </w:t>
            </w:r>
            <w:r w:rsidR="001B09B5" w:rsidRPr="000D3A1E">
              <w:rPr>
                <w:rFonts w:ascii="Bookman Old Style" w:hAnsi="Bookman Old Style"/>
                <w:sz w:val="24"/>
                <w:szCs w:val="24"/>
              </w:rPr>
              <w:lastRenderedPageBreak/>
              <w:t>psycho</w:t>
            </w:r>
            <w:r w:rsidRPr="000D3A1E">
              <w:rPr>
                <w:rFonts w:ascii="Bookman Old Style" w:hAnsi="Bookman Old Style"/>
                <w:sz w:val="24"/>
                <w:szCs w:val="24"/>
              </w:rPr>
              <w:t>społeczny</w:t>
            </w:r>
          </w:p>
          <w:p w:rsidR="00225A2B" w:rsidRPr="000D3A1E" w:rsidRDefault="001B09B5">
            <w:pPr>
              <w:rPr>
                <w:rFonts w:ascii="Bookman Old Style" w:hAnsi="Bookman Old Style"/>
                <w:sz w:val="24"/>
                <w:szCs w:val="24"/>
              </w:rPr>
            </w:pPr>
            <w:r w:rsidRPr="000D3A1E">
              <w:rPr>
                <w:rFonts w:ascii="Bookman Old Style" w:hAnsi="Bookman Old Style"/>
                <w:sz w:val="24"/>
                <w:szCs w:val="24"/>
              </w:rPr>
              <w:t>(u</w:t>
            </w:r>
            <w:r w:rsidR="00225A2B" w:rsidRPr="000D3A1E">
              <w:rPr>
                <w:rFonts w:ascii="Bookman Old Style" w:hAnsi="Bookman Old Style"/>
                <w:sz w:val="24"/>
                <w:szCs w:val="24"/>
              </w:rPr>
              <w:t>czucia, emocje</w:t>
            </w:r>
            <w:r w:rsidRPr="000D3A1E">
              <w:rPr>
                <w:rFonts w:ascii="Bookman Old Style" w:hAnsi="Bookman Old Style"/>
                <w:sz w:val="24"/>
                <w:szCs w:val="24"/>
              </w:rPr>
              <w:t>, samodzielność)</w:t>
            </w:r>
          </w:p>
          <w:p w:rsidR="00225A2B" w:rsidRPr="000D3A1E" w:rsidRDefault="00225A2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25A2B" w:rsidRPr="000D3A1E" w:rsidRDefault="00225A2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25A2B" w:rsidRPr="000D3A1E" w:rsidRDefault="00225A2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25A2B" w:rsidRPr="000D3A1E" w:rsidRDefault="00225A2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25A2B" w:rsidRPr="000D3A1E" w:rsidRDefault="00225A2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25A2B" w:rsidRPr="000D3A1E" w:rsidRDefault="00225A2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25A2B" w:rsidRPr="000D3A1E" w:rsidRDefault="00225A2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25A2B" w:rsidRPr="000D3A1E" w:rsidRDefault="00225A2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25A2B" w:rsidRPr="000D3A1E" w:rsidRDefault="00225A2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25A2B" w:rsidRDefault="00225A2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0585B" w:rsidRDefault="0050585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0585B" w:rsidRPr="000D3A1E" w:rsidRDefault="0050585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25A2B" w:rsidRPr="000D3A1E" w:rsidRDefault="00225A2B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C22AF1" w:rsidRDefault="00C22AF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25A2B" w:rsidRPr="000D3A1E" w:rsidRDefault="00225A2B">
            <w:pPr>
              <w:rPr>
                <w:rFonts w:ascii="Bookman Old Style" w:hAnsi="Bookman Old Style"/>
                <w:sz w:val="24"/>
                <w:szCs w:val="24"/>
              </w:rPr>
            </w:pPr>
            <w:r w:rsidRPr="000D3A1E">
              <w:rPr>
                <w:rFonts w:ascii="Bookman Old Style" w:hAnsi="Bookman Old Style"/>
                <w:sz w:val="24"/>
                <w:szCs w:val="24"/>
              </w:rPr>
              <w:t>Tradycje</w:t>
            </w:r>
          </w:p>
          <w:p w:rsidR="00225A2B" w:rsidRPr="000D3A1E" w:rsidRDefault="00225A2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25A2B" w:rsidRPr="000D3A1E" w:rsidRDefault="00225A2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04" w:type="dxa"/>
          </w:tcPr>
          <w:p w:rsidR="00700FAA" w:rsidRDefault="00700FAA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049A6" w:rsidRPr="000D3A1E" w:rsidRDefault="0050585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225A2B" w:rsidRPr="000D3A1E">
              <w:rPr>
                <w:rFonts w:ascii="Bookman Old Style" w:hAnsi="Bookman Old Style"/>
                <w:sz w:val="24"/>
                <w:szCs w:val="24"/>
              </w:rPr>
              <w:t>Zabawy ruchowe (na świeżym powietrzu) – gimnastyka, spacery</w:t>
            </w:r>
          </w:p>
          <w:p w:rsidR="0050585B" w:rsidRDefault="0050585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014DB" w:rsidRDefault="0050585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8014DB" w:rsidRPr="000D3A1E">
              <w:rPr>
                <w:rFonts w:ascii="Bookman Old Style" w:hAnsi="Bookman Old Style"/>
                <w:sz w:val="24"/>
                <w:szCs w:val="24"/>
              </w:rPr>
              <w:t>Zabawy dydaktyczne skierowane na obserwację zmian zachodzących w przyro</w:t>
            </w:r>
            <w:r>
              <w:rPr>
                <w:rFonts w:ascii="Bookman Old Style" w:hAnsi="Bookman Old Style"/>
                <w:sz w:val="24"/>
                <w:szCs w:val="24"/>
              </w:rPr>
              <w:t>dzie – rozwój procesów poznawczych</w:t>
            </w:r>
            <w:r w:rsidR="00700FAA"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  <w:r w:rsidR="001F2925">
              <w:rPr>
                <w:rFonts w:ascii="Bookman Old Style" w:hAnsi="Bookman Old Style"/>
                <w:sz w:val="24"/>
                <w:szCs w:val="24"/>
              </w:rPr>
              <w:t>Nauka piosenek i wierszyków o tematyce zimowo – świątecznej, kolęd.</w:t>
            </w:r>
          </w:p>
          <w:p w:rsidR="001F2925" w:rsidRDefault="001F292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1F2925" w:rsidRDefault="001F292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Zabawy rozwijające sprawność manualną, wyobraźnię, myślenie – ozdoby choinkowe, karty świąteczne, itp.</w:t>
            </w:r>
          </w:p>
          <w:p w:rsidR="0050585B" w:rsidRPr="000D3A1E" w:rsidRDefault="0050585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0585B" w:rsidRDefault="0050585B" w:rsidP="001B09B5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50585B" w:rsidRDefault="0050585B" w:rsidP="001B09B5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Zmiany w otoczeniu dzieci w postaci dekoracji sal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(wprowadzanie w nastrój i klimat zimowo – świąteczny)</w:t>
            </w:r>
          </w:p>
          <w:p w:rsidR="00C22AF1" w:rsidRDefault="00C22AF1" w:rsidP="001B09B5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1B09B5" w:rsidRDefault="0050585B" w:rsidP="001B09B5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225A2B" w:rsidRPr="000D3A1E">
              <w:rPr>
                <w:rFonts w:ascii="Bookman Old Style" w:hAnsi="Bookman Old Style"/>
                <w:sz w:val="24"/>
                <w:szCs w:val="24"/>
              </w:rPr>
              <w:t>Zabawy i zajęcia relaksacyjne, wyciszające ( z wykorzystaniem dostępnych metod: np. Orffa, i  narzędzi – masażyki  piórkiem, pędzelkiem, przy muzyce relaksacyjnej)</w:t>
            </w:r>
          </w:p>
          <w:p w:rsidR="00C22AF1" w:rsidRPr="000D3A1E" w:rsidRDefault="00C22AF1" w:rsidP="001B09B5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1B09B5" w:rsidRDefault="00C22AF1" w:rsidP="001B09B5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225A2B" w:rsidRPr="000D3A1E">
              <w:rPr>
                <w:rFonts w:ascii="Bookman Old Style" w:hAnsi="Bookman Old Style"/>
                <w:sz w:val="24"/>
                <w:szCs w:val="24"/>
              </w:rPr>
              <w:t xml:space="preserve">Rozwijanie aktywności dziecka w czynnościach dnia codziennego – zabawy tematyczne: </w:t>
            </w:r>
            <w:r>
              <w:rPr>
                <w:rFonts w:ascii="Bookman Old Style" w:hAnsi="Bookman Old Style"/>
                <w:sz w:val="24"/>
                <w:szCs w:val="24"/>
              </w:rPr>
              <w:t>(</w:t>
            </w:r>
            <w:r w:rsidR="00225A2B" w:rsidRPr="000D3A1E">
              <w:rPr>
                <w:rFonts w:ascii="Bookman Old Style" w:hAnsi="Bookman Old Style"/>
                <w:sz w:val="24"/>
                <w:szCs w:val="24"/>
              </w:rPr>
              <w:t>rozbieranie, ubieranie la</w:t>
            </w:r>
            <w:r>
              <w:rPr>
                <w:rFonts w:ascii="Bookman Old Style" w:hAnsi="Bookman Old Style"/>
                <w:sz w:val="24"/>
                <w:szCs w:val="24"/>
              </w:rPr>
              <w:t>li, kąpiel lali, karmienie lali itp.)</w:t>
            </w:r>
          </w:p>
          <w:p w:rsidR="001F2925" w:rsidRPr="000D3A1E" w:rsidRDefault="001F2925" w:rsidP="001B09B5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225A2B" w:rsidRPr="000D3A1E" w:rsidRDefault="001F2925" w:rsidP="001B09B5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225A2B" w:rsidRPr="000D3A1E">
              <w:rPr>
                <w:rFonts w:ascii="Bookman Old Style" w:hAnsi="Bookman Old Style"/>
                <w:sz w:val="24"/>
                <w:szCs w:val="24"/>
              </w:rPr>
              <w:t>Utrwalanie nazw części ciała i garderoby, próby samodzielnego rozbierania się</w:t>
            </w:r>
          </w:p>
          <w:p w:rsidR="001B09B5" w:rsidRPr="000D3A1E" w:rsidRDefault="001B09B5" w:rsidP="001B09B5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1F2925" w:rsidRDefault="001F292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25A2B" w:rsidRDefault="00225A2B">
            <w:pPr>
              <w:rPr>
                <w:rFonts w:ascii="Bookman Old Style" w:hAnsi="Bookman Old Style"/>
                <w:sz w:val="24"/>
                <w:szCs w:val="24"/>
              </w:rPr>
            </w:pPr>
            <w:r w:rsidRPr="000D3A1E">
              <w:rPr>
                <w:rFonts w:ascii="Bookman Old Style" w:hAnsi="Bookman Old Style"/>
                <w:sz w:val="24"/>
                <w:szCs w:val="24"/>
              </w:rPr>
              <w:t>Organizacja „Mikołaja”</w:t>
            </w:r>
            <w:r w:rsidR="008014DB" w:rsidRPr="000D3A1E">
              <w:rPr>
                <w:rFonts w:ascii="Bookman Old Style" w:hAnsi="Bookman Old Style"/>
                <w:sz w:val="24"/>
                <w:szCs w:val="24"/>
              </w:rPr>
              <w:t xml:space="preserve"> (zabawa z udziałem Mikołaja, rozdawanie prezentów, itp.)</w:t>
            </w:r>
            <w:r w:rsidR="00224E24">
              <w:rPr>
                <w:rFonts w:ascii="Bookman Old Style" w:hAnsi="Bookman Old Style"/>
                <w:sz w:val="24"/>
                <w:szCs w:val="24"/>
              </w:rPr>
              <w:t>- wg indywidualnych dla każdej placówki scenariuszy</w:t>
            </w:r>
          </w:p>
          <w:p w:rsidR="00224E24" w:rsidRPr="000D3A1E" w:rsidRDefault="00224E2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88" w:type="dxa"/>
          </w:tcPr>
          <w:p w:rsidR="00E5512E" w:rsidRPr="000D3A1E" w:rsidRDefault="00E5512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22AF1" w:rsidRPr="000D3A1E" w:rsidTr="00E17F67">
        <w:tc>
          <w:tcPr>
            <w:tcW w:w="0" w:type="auto"/>
          </w:tcPr>
          <w:p w:rsidR="00224E24" w:rsidRDefault="00224E2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5512E" w:rsidRPr="000D3A1E" w:rsidRDefault="008014DB">
            <w:pPr>
              <w:rPr>
                <w:rFonts w:ascii="Bookman Old Style" w:hAnsi="Bookman Old Style"/>
                <w:sz w:val="24"/>
                <w:szCs w:val="24"/>
              </w:rPr>
            </w:pPr>
            <w:r w:rsidRPr="000D3A1E">
              <w:rPr>
                <w:rFonts w:ascii="Bookman Old Style" w:hAnsi="Bookman Old Style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224E24" w:rsidRDefault="00224E2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5512E" w:rsidRPr="000D3A1E" w:rsidRDefault="00A46689">
            <w:pPr>
              <w:rPr>
                <w:rFonts w:ascii="Bookman Old Style" w:hAnsi="Bookman Old Style"/>
                <w:sz w:val="24"/>
                <w:szCs w:val="24"/>
              </w:rPr>
            </w:pPr>
            <w:r w:rsidRPr="000D3A1E">
              <w:rPr>
                <w:rFonts w:ascii="Bookman Old Style" w:hAnsi="Bookman Old Style"/>
                <w:sz w:val="24"/>
                <w:szCs w:val="24"/>
              </w:rPr>
              <w:t>S</w:t>
            </w:r>
            <w:r w:rsidR="008014DB" w:rsidRPr="000D3A1E">
              <w:rPr>
                <w:rFonts w:ascii="Bookman Old Style" w:hAnsi="Bookman Old Style"/>
                <w:sz w:val="24"/>
                <w:szCs w:val="24"/>
              </w:rPr>
              <w:t>tyczeń</w:t>
            </w:r>
          </w:p>
          <w:p w:rsidR="00A46689" w:rsidRPr="000D3A1E" w:rsidRDefault="00A4668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58" w:type="dxa"/>
          </w:tcPr>
          <w:p w:rsidR="00224E24" w:rsidRDefault="00224E2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5512E" w:rsidRPr="000D3A1E" w:rsidRDefault="008014DB">
            <w:pPr>
              <w:rPr>
                <w:rFonts w:ascii="Bookman Old Style" w:hAnsi="Bookman Old Style"/>
                <w:sz w:val="24"/>
                <w:szCs w:val="24"/>
              </w:rPr>
            </w:pPr>
            <w:r w:rsidRPr="000D3A1E">
              <w:rPr>
                <w:rFonts w:ascii="Bookman Old Style" w:hAnsi="Bookman Old Style"/>
                <w:sz w:val="24"/>
                <w:szCs w:val="24"/>
              </w:rPr>
              <w:t>Rozwój psychomotoryczny</w:t>
            </w:r>
          </w:p>
          <w:p w:rsidR="0048519A" w:rsidRPr="000D3A1E" w:rsidRDefault="0048519A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8519A" w:rsidRPr="000D3A1E" w:rsidRDefault="0048519A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8519A" w:rsidRPr="000D3A1E" w:rsidRDefault="0048519A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8519A" w:rsidRPr="000D3A1E" w:rsidRDefault="0048519A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8519A" w:rsidRPr="000D3A1E" w:rsidRDefault="0048519A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8519A" w:rsidRPr="000D3A1E" w:rsidRDefault="0048519A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8519A" w:rsidRPr="000D3A1E" w:rsidRDefault="0048519A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8519A" w:rsidRPr="000D3A1E" w:rsidRDefault="0048519A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8519A" w:rsidRPr="000D3A1E" w:rsidRDefault="0048519A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8519A" w:rsidRDefault="0048519A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17F67" w:rsidRDefault="00E17F6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17F67" w:rsidRDefault="00E17F6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17F67" w:rsidRPr="000D3A1E" w:rsidRDefault="00E17F6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8519A" w:rsidRPr="000D3A1E" w:rsidRDefault="0048519A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224E24" w:rsidRDefault="00224E2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8519A" w:rsidRPr="000D3A1E" w:rsidRDefault="005F55C6">
            <w:pPr>
              <w:rPr>
                <w:rFonts w:ascii="Bookman Old Style" w:hAnsi="Bookman Old Style"/>
                <w:sz w:val="24"/>
                <w:szCs w:val="24"/>
              </w:rPr>
            </w:pPr>
            <w:r w:rsidRPr="000D3A1E">
              <w:rPr>
                <w:rFonts w:ascii="Bookman Old Style" w:hAnsi="Bookman Old Style"/>
                <w:sz w:val="24"/>
                <w:szCs w:val="24"/>
              </w:rPr>
              <w:t xml:space="preserve">Rozwój </w:t>
            </w:r>
            <w:r w:rsidR="001B09B5" w:rsidRPr="000D3A1E">
              <w:rPr>
                <w:rFonts w:ascii="Bookman Old Style" w:hAnsi="Bookman Old Style"/>
                <w:sz w:val="24"/>
                <w:szCs w:val="24"/>
              </w:rPr>
              <w:t>psycho</w:t>
            </w:r>
            <w:r w:rsidRPr="000D3A1E">
              <w:rPr>
                <w:rFonts w:ascii="Bookman Old Style" w:hAnsi="Bookman Old Style"/>
                <w:sz w:val="24"/>
                <w:szCs w:val="24"/>
              </w:rPr>
              <w:t>społeczny</w:t>
            </w:r>
          </w:p>
          <w:p w:rsidR="005F55C6" w:rsidRPr="000D3A1E" w:rsidRDefault="001B09B5">
            <w:pPr>
              <w:rPr>
                <w:rFonts w:ascii="Bookman Old Style" w:hAnsi="Bookman Old Style"/>
                <w:sz w:val="24"/>
                <w:szCs w:val="24"/>
              </w:rPr>
            </w:pPr>
            <w:r w:rsidRPr="000D3A1E">
              <w:rPr>
                <w:rFonts w:ascii="Bookman Old Style" w:hAnsi="Bookman Old Style"/>
                <w:sz w:val="24"/>
                <w:szCs w:val="24"/>
              </w:rPr>
              <w:t>(u</w:t>
            </w:r>
            <w:r w:rsidR="005F55C6" w:rsidRPr="000D3A1E">
              <w:rPr>
                <w:rFonts w:ascii="Bookman Old Style" w:hAnsi="Bookman Old Style"/>
                <w:sz w:val="24"/>
                <w:szCs w:val="24"/>
              </w:rPr>
              <w:t>czucia, emocje</w:t>
            </w:r>
            <w:r w:rsidRPr="000D3A1E">
              <w:rPr>
                <w:rFonts w:ascii="Bookman Old Style" w:hAnsi="Bookman Old Style"/>
                <w:sz w:val="24"/>
                <w:szCs w:val="24"/>
              </w:rPr>
              <w:t>, samodzielność)</w:t>
            </w:r>
          </w:p>
          <w:p w:rsidR="005F55C6" w:rsidRPr="000D3A1E" w:rsidRDefault="005F55C6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F55C6" w:rsidRPr="000D3A1E" w:rsidRDefault="005F55C6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F55C6" w:rsidRPr="000D3A1E" w:rsidRDefault="005F55C6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F55C6" w:rsidRPr="000D3A1E" w:rsidRDefault="005F55C6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F55C6" w:rsidRPr="000D3A1E" w:rsidRDefault="005F55C6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F55C6" w:rsidRPr="000D3A1E" w:rsidRDefault="005F55C6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F55C6" w:rsidRPr="000D3A1E" w:rsidRDefault="005F55C6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F55C6" w:rsidRPr="000D3A1E" w:rsidRDefault="005F55C6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F55C6" w:rsidRDefault="005F55C6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17F67" w:rsidRPr="000D3A1E" w:rsidRDefault="00E17F6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F55C6" w:rsidRPr="000D3A1E" w:rsidRDefault="005F55C6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F55C6" w:rsidRPr="000D3A1E" w:rsidRDefault="005F55C6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E17F67" w:rsidRDefault="00E17F6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F55C6" w:rsidRPr="000D3A1E" w:rsidRDefault="005F55C6">
            <w:pPr>
              <w:rPr>
                <w:rFonts w:ascii="Bookman Old Style" w:hAnsi="Bookman Old Style"/>
                <w:sz w:val="24"/>
                <w:szCs w:val="24"/>
              </w:rPr>
            </w:pPr>
            <w:r w:rsidRPr="000D3A1E">
              <w:rPr>
                <w:rFonts w:ascii="Bookman Old Style" w:hAnsi="Bookman Old Style"/>
                <w:sz w:val="24"/>
                <w:szCs w:val="24"/>
              </w:rPr>
              <w:t>Tradycje</w:t>
            </w:r>
          </w:p>
          <w:p w:rsidR="005F55C6" w:rsidRPr="000D3A1E" w:rsidRDefault="005F55C6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F55C6" w:rsidRPr="000D3A1E" w:rsidRDefault="005F55C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04" w:type="dxa"/>
          </w:tcPr>
          <w:p w:rsidR="00224E24" w:rsidRDefault="00224E2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5512E" w:rsidRDefault="00224E2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8014DB" w:rsidRPr="000D3A1E">
              <w:rPr>
                <w:rFonts w:ascii="Bookman Old Style" w:hAnsi="Bookman Old Style"/>
                <w:sz w:val="24"/>
                <w:szCs w:val="24"/>
              </w:rPr>
              <w:t>Zabawy z lustrem – reakcja na odbicie, rozpoznawanie się w lustrze, utrwalanie nazw i funkcjonowania części ciała</w:t>
            </w:r>
          </w:p>
          <w:p w:rsidR="00224E24" w:rsidRPr="000D3A1E" w:rsidRDefault="00224E2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24E24" w:rsidRDefault="00224E2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48519A" w:rsidRPr="000D3A1E">
              <w:rPr>
                <w:rFonts w:ascii="Bookman Old Style" w:hAnsi="Bookman Old Style"/>
                <w:sz w:val="24"/>
                <w:szCs w:val="24"/>
              </w:rPr>
              <w:t>Zabawy uwrażliwiające u dzieci poszczególne zmysły: słuch (rozpoznawanie i nazywanie odgłosów, dźwięków), dotyk (czarodziejski worek – rozpoznawanie przedmiotów po ich strukturze, kształcie)</w:t>
            </w:r>
          </w:p>
          <w:p w:rsidR="00224E24" w:rsidRPr="000D3A1E" w:rsidRDefault="00224E2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8519A" w:rsidRDefault="00224E24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48519A" w:rsidRPr="000D3A1E">
              <w:rPr>
                <w:rFonts w:ascii="Bookman Old Style" w:hAnsi="Bookman Old Style"/>
                <w:sz w:val="24"/>
                <w:szCs w:val="24"/>
              </w:rPr>
              <w:t>Nauka wierszyków i piosenek dla Babci i Dziadka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(rozwój mowy, pamięci, myślenia)</w:t>
            </w:r>
          </w:p>
          <w:p w:rsidR="00224E24" w:rsidRDefault="00224E24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E17F67" w:rsidRDefault="00E17F67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E17F67" w:rsidRDefault="00E17F67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E17F67" w:rsidRDefault="00E17F67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E17F67" w:rsidRPr="000D3A1E" w:rsidRDefault="00E17F67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224E24" w:rsidRDefault="00224E2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8519A" w:rsidRPr="000D3A1E" w:rsidRDefault="00224E2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5F55C6" w:rsidRPr="000D3A1E">
              <w:rPr>
                <w:rFonts w:ascii="Bookman Old Style" w:hAnsi="Bookman Old Style"/>
                <w:sz w:val="24"/>
                <w:szCs w:val="24"/>
              </w:rPr>
              <w:t>Udział w imprezie przygotowanej dla Babci i Dziadka</w:t>
            </w:r>
          </w:p>
          <w:p w:rsidR="005F55C6" w:rsidRPr="000D3A1E" w:rsidRDefault="005F55C6">
            <w:pPr>
              <w:rPr>
                <w:rFonts w:ascii="Bookman Old Style" w:hAnsi="Bookman Old Style"/>
                <w:sz w:val="24"/>
                <w:szCs w:val="24"/>
              </w:rPr>
            </w:pPr>
            <w:r w:rsidRPr="000D3A1E">
              <w:rPr>
                <w:rFonts w:ascii="Bookman Old Style" w:hAnsi="Bookman Old Style"/>
                <w:sz w:val="24"/>
                <w:szCs w:val="24"/>
              </w:rPr>
              <w:t>Przygotowanie dzieci do publicznego występu przed dużą grupą obcych osób</w:t>
            </w:r>
          </w:p>
          <w:p w:rsidR="005F55C6" w:rsidRDefault="005F55C6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  <w:r w:rsidRPr="000D3A1E">
              <w:rPr>
                <w:rFonts w:ascii="Bookman Old Style" w:hAnsi="Bookman Old Style"/>
                <w:sz w:val="24"/>
                <w:szCs w:val="24"/>
              </w:rPr>
              <w:t>Oswajanie dzieci z obecnością innych osób w grupie (np. przez odwiedzanie dzieci w innej grupie</w:t>
            </w:r>
            <w:r w:rsidR="00224E24">
              <w:rPr>
                <w:rFonts w:ascii="Bookman Old Style" w:hAnsi="Bookman Old Style"/>
                <w:sz w:val="24"/>
                <w:szCs w:val="24"/>
              </w:rPr>
              <w:t>, czy wizyty Babć czytających dzieciom</w:t>
            </w:r>
            <w:r w:rsidRPr="000D3A1E">
              <w:rPr>
                <w:rFonts w:ascii="Bookman Old Style" w:hAnsi="Bookman Old Style"/>
                <w:sz w:val="24"/>
                <w:szCs w:val="24"/>
              </w:rPr>
              <w:t>)</w:t>
            </w:r>
          </w:p>
          <w:p w:rsidR="00224E24" w:rsidRPr="000D3A1E" w:rsidRDefault="00224E24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1B09B5" w:rsidRDefault="00224E24" w:rsidP="001B09B5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832F05" w:rsidRPr="000D3A1E">
              <w:rPr>
                <w:rFonts w:ascii="Bookman Old Style" w:hAnsi="Bookman Old Style"/>
                <w:sz w:val="24"/>
                <w:szCs w:val="24"/>
              </w:rPr>
              <w:t>Dokarmianie ptaków zimą</w:t>
            </w:r>
          </w:p>
          <w:p w:rsidR="00224E24" w:rsidRPr="000D3A1E" w:rsidRDefault="00224E24" w:rsidP="001B09B5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5F55C6" w:rsidRDefault="00224E24" w:rsidP="001B09B5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5F55C6" w:rsidRPr="000D3A1E">
              <w:rPr>
                <w:rFonts w:ascii="Bookman Old Style" w:hAnsi="Bookman Old Style"/>
                <w:sz w:val="24"/>
                <w:szCs w:val="24"/>
              </w:rPr>
              <w:t>Zachęcanie dzieci do zgłaszania potrzeb fizjologicznych (wysadzanie na nocniki, próby samodzielnego korzystania z toalety przez dzieci starsze – pod nadzorem opiekunki)</w:t>
            </w:r>
          </w:p>
          <w:p w:rsidR="00E17F67" w:rsidRPr="000D3A1E" w:rsidRDefault="00E17F67" w:rsidP="001B09B5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5F55C6" w:rsidRDefault="00E17F67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5F55C6" w:rsidRPr="000D3A1E">
              <w:rPr>
                <w:rFonts w:ascii="Bookman Old Style" w:hAnsi="Bookman Old Style"/>
                <w:sz w:val="24"/>
                <w:szCs w:val="24"/>
              </w:rPr>
              <w:t>Zabawy tematyczne w kącikach</w:t>
            </w:r>
          </w:p>
          <w:p w:rsidR="00E17F67" w:rsidRPr="000D3A1E" w:rsidRDefault="00E17F67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E17F67" w:rsidRDefault="00E17F6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014DB" w:rsidRDefault="005F55C6">
            <w:pPr>
              <w:rPr>
                <w:rFonts w:ascii="Bookman Old Style" w:hAnsi="Bookman Old Style"/>
                <w:sz w:val="24"/>
                <w:szCs w:val="24"/>
              </w:rPr>
            </w:pPr>
            <w:r w:rsidRPr="000D3A1E">
              <w:rPr>
                <w:rFonts w:ascii="Bookman Old Style" w:hAnsi="Bookman Old Style"/>
                <w:sz w:val="24"/>
                <w:szCs w:val="24"/>
              </w:rPr>
              <w:t>Zaproszenie Babć i Dziadków na zorganizowany dla nich Dzień ( forma i scenariusz dostosowany do możliwości dzieci )</w:t>
            </w:r>
          </w:p>
          <w:p w:rsidR="00E17F67" w:rsidRPr="000D3A1E" w:rsidRDefault="00E17F6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E14FB" w:rsidRPr="000D3A1E" w:rsidRDefault="000E14FB">
            <w:pPr>
              <w:rPr>
                <w:rFonts w:ascii="Bookman Old Style" w:hAnsi="Bookman Old Style"/>
                <w:sz w:val="24"/>
                <w:szCs w:val="24"/>
              </w:rPr>
            </w:pPr>
            <w:r w:rsidRPr="000D3A1E">
              <w:rPr>
                <w:rFonts w:ascii="Bookman Old Style" w:hAnsi="Bookman Old Style"/>
                <w:sz w:val="24"/>
                <w:szCs w:val="24"/>
              </w:rPr>
              <w:t>Przez cały miesiąc przychodzą do dzieci  zaproszone Babcie lub Dziadkowie (każdego dnia kto inny) i czytają  bajki) – 15 minut maksymalnie</w:t>
            </w:r>
          </w:p>
        </w:tc>
        <w:tc>
          <w:tcPr>
            <w:tcW w:w="2488" w:type="dxa"/>
          </w:tcPr>
          <w:p w:rsidR="005B653D" w:rsidRDefault="005B653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B653D" w:rsidRDefault="005B653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Pobudzanie wielozmysłowe – w tym kontekście, to np. czytanie bajki dzieciom z dodatkowymi „efektami”, tzn. opiekunka buduje cały nastrój opowiadania,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dodając efekty dźwiękowe, wizualne, dotykowe, itp.</w:t>
            </w:r>
          </w:p>
          <w:p w:rsidR="00E17F67" w:rsidRDefault="00E17F67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E17F67" w:rsidRDefault="00E17F67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E17F67" w:rsidRDefault="00E17F6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17F67" w:rsidRPr="000D3A1E" w:rsidRDefault="00E17F6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Planując występy i spotkania z Babciami i Dziadkami, należy pamiętać o potrzebach i możliwościach rozwojowych dzieci w każdej grupie</w:t>
            </w:r>
          </w:p>
        </w:tc>
      </w:tr>
      <w:tr w:rsidR="00C22AF1" w:rsidRPr="000D3A1E" w:rsidTr="00E17F67">
        <w:tc>
          <w:tcPr>
            <w:tcW w:w="0" w:type="auto"/>
          </w:tcPr>
          <w:p w:rsidR="00E17F67" w:rsidRDefault="00E17F6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5512E" w:rsidRPr="000D3A1E" w:rsidRDefault="005F55C6">
            <w:pPr>
              <w:rPr>
                <w:rFonts w:ascii="Bookman Old Style" w:hAnsi="Bookman Old Style"/>
                <w:sz w:val="24"/>
                <w:szCs w:val="24"/>
              </w:rPr>
            </w:pPr>
            <w:r w:rsidRPr="000D3A1E">
              <w:rPr>
                <w:rFonts w:ascii="Bookman Old Style" w:hAnsi="Bookman Old Style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E17F67" w:rsidRDefault="00E17F6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5512E" w:rsidRPr="000D3A1E" w:rsidRDefault="00790029">
            <w:pPr>
              <w:rPr>
                <w:rFonts w:ascii="Bookman Old Style" w:hAnsi="Bookman Old Style"/>
                <w:sz w:val="24"/>
                <w:szCs w:val="24"/>
              </w:rPr>
            </w:pPr>
            <w:r w:rsidRPr="000D3A1E">
              <w:rPr>
                <w:rFonts w:ascii="Bookman Old Style" w:hAnsi="Bookman Old Style"/>
                <w:sz w:val="24"/>
                <w:szCs w:val="24"/>
              </w:rPr>
              <w:t>L</w:t>
            </w:r>
            <w:r w:rsidR="005F55C6" w:rsidRPr="000D3A1E">
              <w:rPr>
                <w:rFonts w:ascii="Bookman Old Style" w:hAnsi="Bookman Old Style"/>
                <w:sz w:val="24"/>
                <w:szCs w:val="24"/>
              </w:rPr>
              <w:t>uty</w:t>
            </w:r>
          </w:p>
          <w:p w:rsidR="00790029" w:rsidRPr="000D3A1E" w:rsidRDefault="00790029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2758" w:type="dxa"/>
          </w:tcPr>
          <w:p w:rsidR="00E17F67" w:rsidRDefault="00E17F6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5512E" w:rsidRPr="000D3A1E" w:rsidRDefault="005F55C6">
            <w:pPr>
              <w:rPr>
                <w:rFonts w:ascii="Bookman Old Style" w:hAnsi="Bookman Old Style"/>
                <w:sz w:val="24"/>
                <w:szCs w:val="24"/>
              </w:rPr>
            </w:pPr>
            <w:r w:rsidRPr="000D3A1E">
              <w:rPr>
                <w:rFonts w:ascii="Bookman Old Style" w:hAnsi="Bookman Old Style"/>
                <w:sz w:val="24"/>
                <w:szCs w:val="24"/>
              </w:rPr>
              <w:t>Rozwój psychomotoryczny</w:t>
            </w:r>
          </w:p>
          <w:p w:rsidR="00790029" w:rsidRPr="000D3A1E" w:rsidRDefault="0079002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90029" w:rsidRPr="000D3A1E" w:rsidRDefault="0079002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90029" w:rsidRPr="000D3A1E" w:rsidRDefault="0079002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90029" w:rsidRDefault="0079002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17F67" w:rsidRDefault="00E17F6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17F67" w:rsidRDefault="00E17F6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17F67" w:rsidRPr="000D3A1E" w:rsidRDefault="00E17F6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90029" w:rsidRDefault="00790029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E17F67" w:rsidRDefault="00E17F67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63554E" w:rsidRDefault="0063554E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63554E" w:rsidRDefault="0063554E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63554E" w:rsidRDefault="0063554E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63554E" w:rsidRDefault="0063554E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63554E" w:rsidRPr="000D3A1E" w:rsidRDefault="0063554E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790029" w:rsidRPr="000D3A1E" w:rsidRDefault="00790029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E17F67" w:rsidRDefault="00E17F6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90029" w:rsidRPr="000D3A1E" w:rsidRDefault="00790029">
            <w:pPr>
              <w:rPr>
                <w:rFonts w:ascii="Bookman Old Style" w:hAnsi="Bookman Old Style"/>
                <w:sz w:val="24"/>
                <w:szCs w:val="24"/>
              </w:rPr>
            </w:pPr>
            <w:r w:rsidRPr="000D3A1E">
              <w:rPr>
                <w:rFonts w:ascii="Bookman Old Style" w:hAnsi="Bookman Old Style"/>
                <w:sz w:val="24"/>
                <w:szCs w:val="24"/>
              </w:rPr>
              <w:t xml:space="preserve">Rozwój </w:t>
            </w:r>
            <w:r w:rsidR="001B09B5" w:rsidRPr="000D3A1E">
              <w:rPr>
                <w:rFonts w:ascii="Bookman Old Style" w:hAnsi="Bookman Old Style"/>
                <w:sz w:val="24"/>
                <w:szCs w:val="24"/>
              </w:rPr>
              <w:t>psycho</w:t>
            </w:r>
            <w:r w:rsidRPr="000D3A1E">
              <w:rPr>
                <w:rFonts w:ascii="Bookman Old Style" w:hAnsi="Bookman Old Style"/>
                <w:sz w:val="24"/>
                <w:szCs w:val="24"/>
              </w:rPr>
              <w:t>społeczny</w:t>
            </w:r>
          </w:p>
          <w:p w:rsidR="00790029" w:rsidRPr="000D3A1E" w:rsidRDefault="001B09B5">
            <w:pPr>
              <w:rPr>
                <w:rFonts w:ascii="Bookman Old Style" w:hAnsi="Bookman Old Style"/>
                <w:sz w:val="24"/>
                <w:szCs w:val="24"/>
              </w:rPr>
            </w:pPr>
            <w:r w:rsidRPr="000D3A1E">
              <w:rPr>
                <w:rFonts w:ascii="Bookman Old Style" w:hAnsi="Bookman Old Style"/>
                <w:sz w:val="24"/>
                <w:szCs w:val="24"/>
              </w:rPr>
              <w:t>(u</w:t>
            </w:r>
            <w:r w:rsidR="00790029" w:rsidRPr="000D3A1E">
              <w:rPr>
                <w:rFonts w:ascii="Bookman Old Style" w:hAnsi="Bookman Old Style"/>
                <w:sz w:val="24"/>
                <w:szCs w:val="24"/>
              </w:rPr>
              <w:t>czucia, emocje</w:t>
            </w:r>
            <w:r w:rsidRPr="000D3A1E">
              <w:rPr>
                <w:rFonts w:ascii="Bookman Old Style" w:hAnsi="Bookman Old Style"/>
                <w:sz w:val="24"/>
                <w:szCs w:val="24"/>
              </w:rPr>
              <w:t>, samodzielność)</w:t>
            </w:r>
          </w:p>
          <w:p w:rsidR="00E72B0F" w:rsidRPr="000D3A1E" w:rsidRDefault="00E72B0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72B0F" w:rsidRPr="000D3A1E" w:rsidRDefault="00E72B0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72B0F" w:rsidRPr="000D3A1E" w:rsidRDefault="00E72B0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72B0F" w:rsidRPr="000D3A1E" w:rsidRDefault="00E72B0F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E72B0F" w:rsidRDefault="00E72B0F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E17F67" w:rsidRPr="000D3A1E" w:rsidRDefault="00E17F67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E17F67" w:rsidRDefault="00E17F6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72B0F" w:rsidRPr="000D3A1E" w:rsidRDefault="00E72B0F">
            <w:pPr>
              <w:rPr>
                <w:rFonts w:ascii="Bookman Old Style" w:hAnsi="Bookman Old Style"/>
                <w:sz w:val="24"/>
                <w:szCs w:val="24"/>
              </w:rPr>
            </w:pPr>
            <w:r w:rsidRPr="000D3A1E">
              <w:rPr>
                <w:rFonts w:ascii="Bookman Old Style" w:hAnsi="Bookman Old Style"/>
                <w:sz w:val="24"/>
                <w:szCs w:val="24"/>
              </w:rPr>
              <w:t>Tradycje</w:t>
            </w:r>
            <w:r w:rsidR="00E17F67">
              <w:rPr>
                <w:rFonts w:ascii="Bookman Old Style" w:hAnsi="Bookman Old Style"/>
                <w:sz w:val="24"/>
                <w:szCs w:val="24"/>
              </w:rPr>
              <w:t xml:space="preserve"> /imprezy </w:t>
            </w:r>
            <w:r w:rsidR="00E17F67">
              <w:rPr>
                <w:rFonts w:ascii="Bookman Old Style" w:hAnsi="Bookman Old Style"/>
                <w:sz w:val="24"/>
                <w:szCs w:val="24"/>
              </w:rPr>
              <w:lastRenderedPageBreak/>
              <w:t>/święta</w:t>
            </w:r>
          </w:p>
          <w:p w:rsidR="00E72B0F" w:rsidRPr="000D3A1E" w:rsidRDefault="00E72B0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04" w:type="dxa"/>
          </w:tcPr>
          <w:p w:rsidR="00E17F67" w:rsidRDefault="00E17F6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5512E" w:rsidRDefault="00E17F6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790029" w:rsidRPr="000D3A1E">
              <w:rPr>
                <w:rFonts w:ascii="Bookman Old Style" w:hAnsi="Bookman Old Style"/>
                <w:sz w:val="24"/>
                <w:szCs w:val="24"/>
              </w:rPr>
              <w:t>Wielozmysłowe poznawanie świata – zabawy różnego typu z formą i fakturą przedmiotów (wzbogacanie doznań wielozmysłowych u dzieci –poprzez dotyk, smak, wzrok, węch, słuch)</w:t>
            </w:r>
          </w:p>
          <w:p w:rsidR="00E17F67" w:rsidRPr="000D3A1E" w:rsidRDefault="00E17F6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90029" w:rsidRDefault="00E17F67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790029" w:rsidRPr="000D3A1E">
              <w:rPr>
                <w:rFonts w:ascii="Bookman Old Style" w:hAnsi="Bookman Old Style"/>
                <w:sz w:val="24"/>
                <w:szCs w:val="24"/>
              </w:rPr>
              <w:t>Czytanie bajek dzieciom/ odtwarzanie słuchowisk na płytach Cd – rozwijanie wyobraźni</w:t>
            </w:r>
          </w:p>
          <w:p w:rsidR="00E17F67" w:rsidRDefault="00E17F67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E17F67" w:rsidRDefault="00E17F67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-Zabawa w teatrzyk – rozwój pamięci, myślenia, mowy, kontaktów społecznych, odwagi, wyobraźni (mini przedstawienia w wykonaniu dzieci dla dzieci</w:t>
            </w:r>
          </w:p>
          <w:p w:rsidR="0063554E" w:rsidRDefault="0063554E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63554E" w:rsidRDefault="0063554E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Zabawy ruchowe, ruchowe ze śpiewem, przy muzyce, taneczne dla podniesienia ogólnej sprawności fizycznej dzieci oraz zaspokojenia potrzeby ruchu (praca metodą W. Sherborne)</w:t>
            </w:r>
          </w:p>
          <w:p w:rsidR="00E17F67" w:rsidRPr="000D3A1E" w:rsidRDefault="00E17F67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E17F67" w:rsidRDefault="00E17F6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90029" w:rsidRDefault="00E17F6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790029" w:rsidRPr="000D3A1E">
              <w:rPr>
                <w:rFonts w:ascii="Bookman Old Style" w:hAnsi="Bookman Old Style"/>
                <w:sz w:val="24"/>
                <w:szCs w:val="24"/>
              </w:rPr>
              <w:t>Zabawy w role podczas zabaw tematycznych</w:t>
            </w:r>
            <w:r w:rsidR="00E72B0F" w:rsidRPr="000D3A1E">
              <w:rPr>
                <w:rFonts w:ascii="Bookman Old Style" w:hAnsi="Bookman Old Style"/>
                <w:sz w:val="24"/>
                <w:szCs w:val="24"/>
              </w:rPr>
              <w:t xml:space="preserve"> – wcielanie się w postaci z bajek</w:t>
            </w:r>
          </w:p>
          <w:p w:rsidR="00E17F67" w:rsidRPr="000D3A1E" w:rsidRDefault="00E17F6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72B0F" w:rsidRDefault="00E17F67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E72B0F" w:rsidRPr="000D3A1E">
              <w:rPr>
                <w:rFonts w:ascii="Bookman Old Style" w:hAnsi="Bookman Old Style"/>
                <w:sz w:val="24"/>
                <w:szCs w:val="24"/>
              </w:rPr>
              <w:t>Zabawy w przebieranki (w postacie z bajek)</w:t>
            </w:r>
          </w:p>
          <w:p w:rsidR="00E17F67" w:rsidRPr="000D3A1E" w:rsidRDefault="00E17F67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1B09B5" w:rsidRDefault="00E17F67" w:rsidP="001B09B5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1B09B5" w:rsidRPr="000D3A1E">
              <w:rPr>
                <w:rFonts w:ascii="Bookman Old Style" w:hAnsi="Bookman Old Style"/>
                <w:sz w:val="24"/>
                <w:szCs w:val="24"/>
              </w:rPr>
              <w:t xml:space="preserve">Dokarmianie zwierząt. </w:t>
            </w:r>
          </w:p>
          <w:p w:rsidR="00E17F67" w:rsidRPr="000D3A1E" w:rsidRDefault="00E17F67" w:rsidP="001B09B5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E72B0F" w:rsidRPr="000D3A1E" w:rsidRDefault="00E17F67" w:rsidP="001B09B5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E72B0F" w:rsidRPr="000D3A1E">
              <w:rPr>
                <w:rFonts w:ascii="Bookman Old Style" w:hAnsi="Bookman Old Style"/>
                <w:sz w:val="24"/>
                <w:szCs w:val="24"/>
              </w:rPr>
              <w:t>Szczególne zwracanie uwagi na sprzątanie zabawek po zabawie</w:t>
            </w:r>
          </w:p>
          <w:p w:rsidR="00E72B0F" w:rsidRPr="000D3A1E" w:rsidRDefault="00E72B0F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E17F67" w:rsidRDefault="00E17F6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90029" w:rsidRPr="000D3A1E" w:rsidRDefault="00E72B0F">
            <w:pPr>
              <w:rPr>
                <w:rFonts w:ascii="Bookman Old Style" w:hAnsi="Bookman Old Style"/>
                <w:sz w:val="24"/>
                <w:szCs w:val="24"/>
              </w:rPr>
            </w:pPr>
            <w:r w:rsidRPr="000D3A1E">
              <w:rPr>
                <w:rFonts w:ascii="Bookman Old Style" w:hAnsi="Bookman Old Style"/>
                <w:sz w:val="24"/>
                <w:szCs w:val="24"/>
              </w:rPr>
              <w:t xml:space="preserve">Bal Karnawałowy – kostiumowy (wg indywidualnego </w:t>
            </w:r>
            <w:r w:rsidRPr="000D3A1E">
              <w:rPr>
                <w:rFonts w:ascii="Bookman Old Style" w:hAnsi="Bookman Old Style"/>
                <w:sz w:val="24"/>
                <w:szCs w:val="24"/>
              </w:rPr>
              <w:lastRenderedPageBreak/>
              <w:t>scenariusza dla każdej z grup)</w:t>
            </w:r>
          </w:p>
          <w:p w:rsidR="00790029" w:rsidRPr="000D3A1E" w:rsidRDefault="0079002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88" w:type="dxa"/>
          </w:tcPr>
          <w:p w:rsidR="00E5512E" w:rsidRPr="000D3A1E" w:rsidRDefault="00E5512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22AF1" w:rsidRPr="000D3A1E" w:rsidTr="00E17F67">
        <w:tc>
          <w:tcPr>
            <w:tcW w:w="0" w:type="auto"/>
          </w:tcPr>
          <w:p w:rsidR="00E17F67" w:rsidRDefault="00E17F6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5512E" w:rsidRPr="000D3A1E" w:rsidRDefault="00E72B0F">
            <w:pPr>
              <w:rPr>
                <w:rFonts w:ascii="Bookman Old Style" w:hAnsi="Bookman Old Style"/>
                <w:sz w:val="24"/>
                <w:szCs w:val="24"/>
              </w:rPr>
            </w:pPr>
            <w:r w:rsidRPr="000D3A1E">
              <w:rPr>
                <w:rFonts w:ascii="Bookman Old Style" w:hAnsi="Bookman Old Style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E17F67" w:rsidRDefault="00E17F6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5512E" w:rsidRPr="000D3A1E" w:rsidRDefault="000D3A1E">
            <w:pPr>
              <w:rPr>
                <w:rFonts w:ascii="Bookman Old Style" w:hAnsi="Bookman Old Style"/>
                <w:sz w:val="24"/>
                <w:szCs w:val="24"/>
              </w:rPr>
            </w:pPr>
            <w:r w:rsidRPr="000D3A1E">
              <w:rPr>
                <w:rFonts w:ascii="Bookman Old Style" w:hAnsi="Bookman Old Style"/>
                <w:sz w:val="24"/>
                <w:szCs w:val="24"/>
              </w:rPr>
              <w:t>M</w:t>
            </w:r>
            <w:r w:rsidR="00E72B0F" w:rsidRPr="000D3A1E">
              <w:rPr>
                <w:rFonts w:ascii="Bookman Old Style" w:hAnsi="Bookman Old Style"/>
                <w:sz w:val="24"/>
                <w:szCs w:val="24"/>
              </w:rPr>
              <w:t>arzec</w:t>
            </w:r>
          </w:p>
          <w:p w:rsidR="000D3A1E" w:rsidRPr="000D3A1E" w:rsidRDefault="000D3A1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58" w:type="dxa"/>
          </w:tcPr>
          <w:p w:rsidR="00E17F67" w:rsidRDefault="00E17F6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5512E" w:rsidRPr="000D3A1E" w:rsidRDefault="00E72B0F">
            <w:pPr>
              <w:rPr>
                <w:rFonts w:ascii="Bookman Old Style" w:hAnsi="Bookman Old Style"/>
                <w:sz w:val="24"/>
                <w:szCs w:val="24"/>
              </w:rPr>
            </w:pPr>
            <w:r w:rsidRPr="000D3A1E">
              <w:rPr>
                <w:rFonts w:ascii="Bookman Old Style" w:hAnsi="Bookman Old Style"/>
                <w:sz w:val="24"/>
                <w:szCs w:val="24"/>
              </w:rPr>
              <w:t>Rozwój psychomotoryczny</w:t>
            </w:r>
          </w:p>
          <w:p w:rsidR="00832F05" w:rsidRPr="000D3A1E" w:rsidRDefault="00832F0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32F05" w:rsidRPr="000D3A1E" w:rsidRDefault="00832F0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32F05" w:rsidRPr="000D3A1E" w:rsidRDefault="00832F0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32F05" w:rsidRPr="000D3A1E" w:rsidRDefault="00832F0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32F05" w:rsidRPr="000D3A1E" w:rsidRDefault="00832F0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32F05" w:rsidRPr="000D3A1E" w:rsidRDefault="00832F0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32F05" w:rsidRPr="000D3A1E" w:rsidRDefault="00832F0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32F05" w:rsidRDefault="00832F05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63554E" w:rsidRDefault="0063554E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63554E" w:rsidRDefault="0063554E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63554E" w:rsidRDefault="0063554E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63554E" w:rsidRDefault="0063554E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63554E" w:rsidRPr="000D3A1E" w:rsidRDefault="0063554E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C64153" w:rsidRPr="000D3A1E" w:rsidRDefault="00C64153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C64153" w:rsidRPr="000D3A1E" w:rsidRDefault="00C64153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157222" w:rsidRPr="000D3A1E" w:rsidRDefault="00157222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E17F67" w:rsidRDefault="00E17F6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32F05" w:rsidRPr="000D3A1E" w:rsidRDefault="00832F05">
            <w:pPr>
              <w:rPr>
                <w:rFonts w:ascii="Bookman Old Style" w:hAnsi="Bookman Old Style"/>
                <w:sz w:val="24"/>
                <w:szCs w:val="24"/>
              </w:rPr>
            </w:pPr>
            <w:r w:rsidRPr="000D3A1E">
              <w:rPr>
                <w:rFonts w:ascii="Bookman Old Style" w:hAnsi="Bookman Old Style"/>
                <w:sz w:val="24"/>
                <w:szCs w:val="24"/>
              </w:rPr>
              <w:t xml:space="preserve">Rozwój </w:t>
            </w:r>
            <w:r w:rsidR="001B09B5" w:rsidRPr="000D3A1E">
              <w:rPr>
                <w:rFonts w:ascii="Bookman Old Style" w:hAnsi="Bookman Old Style"/>
                <w:sz w:val="24"/>
                <w:szCs w:val="24"/>
              </w:rPr>
              <w:t>psycho</w:t>
            </w:r>
            <w:r w:rsidRPr="000D3A1E">
              <w:rPr>
                <w:rFonts w:ascii="Bookman Old Style" w:hAnsi="Bookman Old Style"/>
                <w:sz w:val="24"/>
                <w:szCs w:val="24"/>
              </w:rPr>
              <w:t>społeczny</w:t>
            </w:r>
          </w:p>
          <w:p w:rsidR="00A66397" w:rsidRPr="000D3A1E" w:rsidRDefault="001B09B5" w:rsidP="001B09B5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  <w:r w:rsidRPr="000D3A1E">
              <w:rPr>
                <w:rFonts w:ascii="Bookman Old Style" w:hAnsi="Bookman Old Style"/>
                <w:sz w:val="24"/>
                <w:szCs w:val="24"/>
              </w:rPr>
              <w:t>(u</w:t>
            </w:r>
            <w:r w:rsidR="00832F05" w:rsidRPr="000D3A1E">
              <w:rPr>
                <w:rFonts w:ascii="Bookman Old Style" w:hAnsi="Bookman Old Style"/>
                <w:sz w:val="24"/>
                <w:szCs w:val="24"/>
              </w:rPr>
              <w:t>czucia, emocje</w:t>
            </w:r>
            <w:r w:rsidRPr="000D3A1E">
              <w:rPr>
                <w:rFonts w:ascii="Bookman Old Style" w:hAnsi="Bookman Old Style"/>
                <w:sz w:val="24"/>
                <w:szCs w:val="24"/>
              </w:rPr>
              <w:t>, samodzielność)</w:t>
            </w:r>
          </w:p>
          <w:p w:rsidR="001B09B5" w:rsidRPr="000D3A1E" w:rsidRDefault="001B09B5" w:rsidP="001B09B5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71533F" w:rsidRDefault="0071533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157222" w:rsidRPr="000D3A1E" w:rsidRDefault="00157222">
            <w:pPr>
              <w:rPr>
                <w:rFonts w:ascii="Bookman Old Style" w:hAnsi="Bookman Old Style"/>
                <w:sz w:val="24"/>
                <w:szCs w:val="24"/>
              </w:rPr>
            </w:pPr>
            <w:r w:rsidRPr="000D3A1E">
              <w:rPr>
                <w:rFonts w:ascii="Bookman Old Style" w:hAnsi="Bookman Old Style"/>
                <w:sz w:val="24"/>
                <w:szCs w:val="24"/>
              </w:rPr>
              <w:t>Tradycje</w:t>
            </w:r>
            <w:r w:rsidR="0071533F">
              <w:rPr>
                <w:rFonts w:ascii="Bookman Old Style" w:hAnsi="Bookman Old Style"/>
                <w:sz w:val="24"/>
                <w:szCs w:val="24"/>
              </w:rPr>
              <w:t xml:space="preserve"> / imprezy /święta</w:t>
            </w:r>
          </w:p>
          <w:p w:rsidR="00157222" w:rsidRPr="000D3A1E" w:rsidRDefault="0015722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04" w:type="dxa"/>
          </w:tcPr>
          <w:p w:rsidR="00E17F67" w:rsidRDefault="00E17F6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5512E" w:rsidRDefault="00E17F6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E72B0F" w:rsidRPr="000D3A1E">
              <w:rPr>
                <w:rFonts w:ascii="Bookman Old Style" w:hAnsi="Bookman Old Style"/>
                <w:sz w:val="24"/>
                <w:szCs w:val="24"/>
              </w:rPr>
              <w:t>Gimnastyka buzi i języka – zwrócenie szczególnej uwagi na rozwój mowy u dzieci</w:t>
            </w:r>
            <w:r w:rsidR="00157222" w:rsidRPr="000D3A1E">
              <w:rPr>
                <w:rFonts w:ascii="Bookman Old Style" w:hAnsi="Bookman Old Style"/>
                <w:sz w:val="24"/>
                <w:szCs w:val="24"/>
              </w:rPr>
              <w:t xml:space="preserve"> (naśladowanie odgłosów, dźwięków, gestów, mimiki)</w:t>
            </w:r>
            <w:r w:rsidR="0063554E">
              <w:rPr>
                <w:rFonts w:ascii="Bookman Old Style" w:hAnsi="Bookman Old Style"/>
                <w:sz w:val="24"/>
                <w:szCs w:val="24"/>
              </w:rPr>
              <w:t xml:space="preserve"> – ćwiczenia logopedyczne</w:t>
            </w:r>
          </w:p>
          <w:p w:rsidR="00E17F67" w:rsidRPr="000D3A1E" w:rsidRDefault="00E17F6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72B0F" w:rsidRDefault="00E17F6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E72B0F" w:rsidRPr="000D3A1E">
              <w:rPr>
                <w:rFonts w:ascii="Bookman Old Style" w:hAnsi="Bookman Old Style"/>
                <w:sz w:val="24"/>
                <w:szCs w:val="24"/>
              </w:rPr>
              <w:t>Zabawy i zajęcia uwrażliwiające dzieci na zmiany zachodzące w przyrodzie – kolory, aura, zwyczaje zwierząt, itp.</w:t>
            </w:r>
          </w:p>
          <w:p w:rsidR="00E17F67" w:rsidRPr="000D3A1E" w:rsidRDefault="00E17F6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32F05" w:rsidRDefault="00E17F6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832F05" w:rsidRPr="000D3A1E">
              <w:rPr>
                <w:rFonts w:ascii="Bookman Old Style" w:hAnsi="Bookman Old Style"/>
                <w:sz w:val="24"/>
                <w:szCs w:val="24"/>
              </w:rPr>
              <w:t xml:space="preserve">Dbanie o pozytywne przyzwyczajenia i nawyki – </w:t>
            </w:r>
            <w:r w:rsidR="00832F05" w:rsidRPr="000D3A1E">
              <w:rPr>
                <w:rFonts w:ascii="Bookman Old Style" w:hAnsi="Bookman Old Style"/>
                <w:b/>
                <w:sz w:val="24"/>
                <w:szCs w:val="24"/>
              </w:rPr>
              <w:t>codzienna poranna gimnastyka,</w:t>
            </w:r>
            <w:r w:rsidR="00832F05" w:rsidRPr="000D3A1E">
              <w:rPr>
                <w:rFonts w:ascii="Bookman Old Style" w:hAnsi="Bookman Old Style"/>
                <w:sz w:val="24"/>
                <w:szCs w:val="24"/>
              </w:rPr>
              <w:t xml:space="preserve"> zajęcia ruchowe na świeżym powietrzu</w:t>
            </w:r>
          </w:p>
          <w:p w:rsidR="0063554E" w:rsidRDefault="0063554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3554E" w:rsidRPr="000D3A1E" w:rsidRDefault="0063554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Rozwijanie sprawności manualnej, przez zajęcia artystyczne, plastyczne, manipulacyjno – konstrukcyjne z wykorzystaniem różnych materiałów i technik</w:t>
            </w:r>
          </w:p>
          <w:p w:rsidR="000D3A1E" w:rsidRPr="000D3A1E" w:rsidRDefault="000D3A1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D3A1E" w:rsidRPr="000D3A1E" w:rsidRDefault="000D3A1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17F67" w:rsidRDefault="00E17F67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832F05" w:rsidRDefault="0063554E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A66397" w:rsidRPr="000D3A1E">
              <w:rPr>
                <w:rFonts w:ascii="Bookman Old Style" w:hAnsi="Bookman Old Style"/>
                <w:sz w:val="24"/>
                <w:szCs w:val="24"/>
              </w:rPr>
              <w:t>Nastroje (rozpoznawanie reakcji: wesoły – smutny)….</w:t>
            </w:r>
          </w:p>
          <w:p w:rsidR="0063554E" w:rsidRDefault="0063554E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0D3A1E" w:rsidRPr="000D3A1E" w:rsidRDefault="0063554E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Zabawy dydaktyczne, wprowadzające dziecko w świat kontrastów (duży – mały, ciepły – zimny, </w:t>
            </w:r>
            <w:r w:rsidR="0071533F">
              <w:rPr>
                <w:rFonts w:ascii="Bookman Old Style" w:hAnsi="Bookman Old Style"/>
                <w:sz w:val="24"/>
                <w:szCs w:val="24"/>
              </w:rPr>
              <w:t>itp.)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1B09B5" w:rsidRPr="000D3A1E" w:rsidRDefault="001B09B5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71533F" w:rsidRDefault="0071533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66397" w:rsidRPr="000D3A1E" w:rsidRDefault="00157222">
            <w:pPr>
              <w:rPr>
                <w:rFonts w:ascii="Bookman Old Style" w:hAnsi="Bookman Old Style"/>
                <w:sz w:val="24"/>
                <w:szCs w:val="24"/>
              </w:rPr>
            </w:pPr>
            <w:r w:rsidRPr="000D3A1E">
              <w:rPr>
                <w:rFonts w:ascii="Bookman Old Style" w:hAnsi="Bookman Old Style"/>
                <w:sz w:val="24"/>
                <w:szCs w:val="24"/>
              </w:rPr>
              <w:t>Przywitanie Wiosny</w:t>
            </w:r>
            <w:r w:rsidR="0071533F">
              <w:rPr>
                <w:rFonts w:ascii="Bookman Old Style" w:hAnsi="Bookman Old Style"/>
                <w:sz w:val="24"/>
                <w:szCs w:val="24"/>
              </w:rPr>
              <w:t xml:space="preserve"> (wg indywidualnych scenariuszy w każdej placówce</w:t>
            </w:r>
          </w:p>
        </w:tc>
        <w:tc>
          <w:tcPr>
            <w:tcW w:w="2488" w:type="dxa"/>
          </w:tcPr>
          <w:p w:rsidR="00E5512E" w:rsidRPr="000D3A1E" w:rsidRDefault="00E5512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22AF1" w:rsidRPr="000D3A1E" w:rsidTr="00E17F67">
        <w:tc>
          <w:tcPr>
            <w:tcW w:w="0" w:type="auto"/>
          </w:tcPr>
          <w:p w:rsidR="0071533F" w:rsidRDefault="0071533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5512E" w:rsidRPr="000D3A1E" w:rsidRDefault="00157222">
            <w:pPr>
              <w:rPr>
                <w:rFonts w:ascii="Bookman Old Style" w:hAnsi="Bookman Old Style"/>
                <w:sz w:val="24"/>
                <w:szCs w:val="24"/>
              </w:rPr>
            </w:pPr>
            <w:r w:rsidRPr="000D3A1E">
              <w:rPr>
                <w:rFonts w:ascii="Bookman Old Style" w:hAnsi="Bookman Old Style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71533F" w:rsidRDefault="0071533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5512E" w:rsidRPr="000D3A1E" w:rsidRDefault="000D3A1E">
            <w:pPr>
              <w:rPr>
                <w:rFonts w:ascii="Bookman Old Style" w:hAnsi="Bookman Old Style"/>
                <w:sz w:val="24"/>
                <w:szCs w:val="24"/>
              </w:rPr>
            </w:pPr>
            <w:r w:rsidRPr="000D3A1E">
              <w:rPr>
                <w:rFonts w:ascii="Bookman Old Style" w:hAnsi="Bookman Old Style"/>
                <w:sz w:val="24"/>
                <w:szCs w:val="24"/>
              </w:rPr>
              <w:t>K</w:t>
            </w:r>
            <w:r w:rsidR="00157222" w:rsidRPr="000D3A1E">
              <w:rPr>
                <w:rFonts w:ascii="Bookman Old Style" w:hAnsi="Bookman Old Style"/>
                <w:sz w:val="24"/>
                <w:szCs w:val="24"/>
              </w:rPr>
              <w:t>wiecień</w:t>
            </w:r>
          </w:p>
          <w:p w:rsidR="000D3A1E" w:rsidRPr="000D3A1E" w:rsidRDefault="000D3A1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58" w:type="dxa"/>
          </w:tcPr>
          <w:p w:rsidR="0071533F" w:rsidRDefault="0071533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5512E" w:rsidRPr="000D3A1E" w:rsidRDefault="00157222">
            <w:pPr>
              <w:rPr>
                <w:rFonts w:ascii="Bookman Old Style" w:hAnsi="Bookman Old Style"/>
                <w:sz w:val="24"/>
                <w:szCs w:val="24"/>
              </w:rPr>
            </w:pPr>
            <w:r w:rsidRPr="000D3A1E">
              <w:rPr>
                <w:rFonts w:ascii="Bookman Old Style" w:hAnsi="Bookman Old Style"/>
                <w:sz w:val="24"/>
                <w:szCs w:val="24"/>
              </w:rPr>
              <w:t>Rozwój psychomotoryczny</w:t>
            </w:r>
          </w:p>
          <w:p w:rsidR="00607AD2" w:rsidRPr="000D3A1E" w:rsidRDefault="00607AD2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07AD2" w:rsidRPr="000D3A1E" w:rsidRDefault="00607AD2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07AD2" w:rsidRPr="000D3A1E" w:rsidRDefault="00607AD2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07AD2" w:rsidRPr="000D3A1E" w:rsidRDefault="00607AD2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07AD2" w:rsidRPr="000D3A1E" w:rsidRDefault="00607AD2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07AD2" w:rsidRPr="000D3A1E" w:rsidRDefault="00607AD2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07AD2" w:rsidRPr="000D3A1E" w:rsidRDefault="00607AD2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07AD2" w:rsidRDefault="00607AD2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315FE" w:rsidRDefault="00D315F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315FE" w:rsidRDefault="00D315F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315FE" w:rsidRPr="000D3A1E" w:rsidRDefault="00D315F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64153" w:rsidRPr="000D3A1E" w:rsidRDefault="00C6415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07AD2" w:rsidRPr="000D3A1E" w:rsidRDefault="00607AD2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D315FE" w:rsidRDefault="00D315F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07AD2" w:rsidRPr="000D3A1E" w:rsidRDefault="00106B74">
            <w:pPr>
              <w:rPr>
                <w:rFonts w:ascii="Bookman Old Style" w:hAnsi="Bookman Old Style"/>
                <w:sz w:val="24"/>
                <w:szCs w:val="24"/>
              </w:rPr>
            </w:pPr>
            <w:r w:rsidRPr="000D3A1E">
              <w:rPr>
                <w:rFonts w:ascii="Bookman Old Style" w:hAnsi="Bookman Old Style"/>
                <w:sz w:val="24"/>
                <w:szCs w:val="24"/>
              </w:rPr>
              <w:t>Rozwój psychospołeczny (uczucia, emocje, samodzielność)</w:t>
            </w:r>
          </w:p>
          <w:p w:rsidR="00C31313" w:rsidRPr="000D3A1E" w:rsidRDefault="00C3131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31313" w:rsidRPr="000D3A1E" w:rsidRDefault="00C3131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31313" w:rsidRPr="000D3A1E" w:rsidRDefault="00C3131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31313" w:rsidRPr="000D3A1E" w:rsidRDefault="00C3131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31313" w:rsidRPr="000D3A1E" w:rsidRDefault="00C3131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31313" w:rsidRDefault="00C3131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1B3CB1" w:rsidRDefault="001B3CB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1B3CB1" w:rsidRDefault="001B3CB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315FE" w:rsidRDefault="00D315F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1B3CB1" w:rsidRDefault="001B3CB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315FE" w:rsidRPr="000D3A1E" w:rsidRDefault="00D315F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1B3CB1" w:rsidRDefault="001B3CB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31313" w:rsidRPr="000D3A1E" w:rsidRDefault="00C31313">
            <w:pPr>
              <w:rPr>
                <w:rFonts w:ascii="Bookman Old Style" w:hAnsi="Bookman Old Style"/>
                <w:sz w:val="24"/>
                <w:szCs w:val="24"/>
              </w:rPr>
            </w:pPr>
            <w:r w:rsidRPr="000D3A1E">
              <w:rPr>
                <w:rFonts w:ascii="Bookman Old Style" w:hAnsi="Bookman Old Style"/>
                <w:sz w:val="24"/>
                <w:szCs w:val="24"/>
              </w:rPr>
              <w:t>Tradycje/ imprezy/ święta</w:t>
            </w:r>
          </w:p>
        </w:tc>
        <w:tc>
          <w:tcPr>
            <w:tcW w:w="6804" w:type="dxa"/>
          </w:tcPr>
          <w:p w:rsidR="00E5512E" w:rsidRDefault="0071533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- „</w:t>
            </w:r>
            <w:r w:rsidR="00157222" w:rsidRPr="000D3A1E">
              <w:rPr>
                <w:rFonts w:ascii="Bookman Old Style" w:hAnsi="Bookman Old Style"/>
                <w:sz w:val="24"/>
                <w:szCs w:val="24"/>
              </w:rPr>
              <w:t>Wiosenna łąka</w:t>
            </w:r>
            <w:r>
              <w:rPr>
                <w:rFonts w:ascii="Bookman Old Style" w:hAnsi="Bookman Old Style"/>
                <w:sz w:val="24"/>
                <w:szCs w:val="24"/>
              </w:rPr>
              <w:t>”</w:t>
            </w:r>
            <w:r w:rsidR="00157222" w:rsidRPr="000D3A1E">
              <w:rPr>
                <w:rFonts w:ascii="Bookman Old Style" w:hAnsi="Bookman Old Style"/>
                <w:sz w:val="24"/>
                <w:szCs w:val="24"/>
              </w:rPr>
              <w:t xml:space="preserve"> – zabawa dydaktyczna pozwalająca wielozmysłowo doświadczyć  takich zjawisk jak: deszczyk, wiatr, pachnące kwiaty, brzęczące owady na łące, itp.</w:t>
            </w:r>
            <w:r w:rsidR="00D315FE">
              <w:rPr>
                <w:rFonts w:ascii="Bookman Old Style" w:hAnsi="Bookman Old Style"/>
                <w:sz w:val="24"/>
                <w:szCs w:val="24"/>
              </w:rPr>
              <w:t xml:space="preserve"> (</w:t>
            </w:r>
            <w:r>
              <w:rPr>
                <w:rFonts w:ascii="Bookman Old Style" w:hAnsi="Bookman Old Style"/>
                <w:sz w:val="24"/>
                <w:szCs w:val="24"/>
              </w:rPr>
              <w:t>zabawa interaktywna z wykorzystaniem elementów dekoracji</w:t>
            </w:r>
            <w:r w:rsidR="00D315FE">
              <w:rPr>
                <w:rFonts w:ascii="Bookman Old Style" w:hAnsi="Bookman Old Style"/>
                <w:sz w:val="24"/>
                <w:szCs w:val="24"/>
              </w:rPr>
              <w:t xml:space="preserve"> sal zabaw)</w:t>
            </w:r>
          </w:p>
          <w:p w:rsidR="0071533F" w:rsidRPr="000D3A1E" w:rsidRDefault="0071533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157222" w:rsidRDefault="00D315F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157222" w:rsidRPr="000D3A1E">
              <w:rPr>
                <w:rFonts w:ascii="Bookman Old Style" w:hAnsi="Bookman Old Style"/>
                <w:sz w:val="24"/>
                <w:szCs w:val="24"/>
              </w:rPr>
              <w:t>Nauka piosenek i wierszyków o tematyce wiosennej</w:t>
            </w:r>
          </w:p>
          <w:p w:rsidR="00D315FE" w:rsidRPr="000D3A1E" w:rsidRDefault="00D315F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64153" w:rsidRDefault="00D315F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- </w:t>
            </w:r>
            <w:r w:rsidR="00C64153" w:rsidRPr="000D3A1E">
              <w:rPr>
                <w:rFonts w:ascii="Bookman Old Style" w:hAnsi="Bookman Old Style"/>
                <w:b/>
                <w:sz w:val="24"/>
                <w:szCs w:val="24"/>
              </w:rPr>
              <w:t>Codzienna poranna gimnastyka</w:t>
            </w:r>
          </w:p>
          <w:p w:rsidR="00D315FE" w:rsidRPr="000D3A1E" w:rsidRDefault="00D315F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157222" w:rsidRDefault="00D315F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157222" w:rsidRPr="000D3A1E">
              <w:rPr>
                <w:rFonts w:ascii="Bookman Old Style" w:hAnsi="Bookman Old Style"/>
                <w:sz w:val="24"/>
                <w:szCs w:val="24"/>
              </w:rPr>
              <w:t>Wiosenne porządki w ogrodzie – gry i zabawy na świeżym powietrzu z elementami orientacji  przestrzennej</w:t>
            </w:r>
          </w:p>
          <w:p w:rsidR="00D315FE" w:rsidRPr="000D3A1E" w:rsidRDefault="00D315F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157222" w:rsidRDefault="00D315FE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157222" w:rsidRPr="000D3A1E">
              <w:rPr>
                <w:rFonts w:ascii="Bookman Old Style" w:hAnsi="Bookman Old Style"/>
                <w:sz w:val="24"/>
                <w:szCs w:val="24"/>
              </w:rPr>
              <w:t>Wysiewanie nasion kwiatów</w:t>
            </w:r>
          </w:p>
          <w:p w:rsidR="00D315FE" w:rsidRPr="000D3A1E" w:rsidRDefault="00D315FE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D315FE" w:rsidRDefault="00D315F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315FE" w:rsidRDefault="00D315F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0E14FB" w:rsidRPr="000D3A1E">
              <w:rPr>
                <w:rFonts w:ascii="Bookman Old Style" w:hAnsi="Bookman Old Style"/>
                <w:sz w:val="24"/>
                <w:szCs w:val="24"/>
              </w:rPr>
              <w:t xml:space="preserve">Uwrażliwianie dzieci na zdrowe odżywianie, na sposób spożywania posiłków (dbałość o czystość, estetykę i kulturalny sposób jedzenia) </w:t>
            </w:r>
          </w:p>
          <w:p w:rsidR="00D315FE" w:rsidRDefault="00D315F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E14FB" w:rsidRDefault="00D315F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0E14FB" w:rsidRPr="000D3A1E">
              <w:rPr>
                <w:rFonts w:ascii="Bookman Old Style" w:hAnsi="Bookman Old Style"/>
                <w:sz w:val="24"/>
                <w:szCs w:val="24"/>
              </w:rPr>
              <w:t>Używanie zwrotów grzecznościowych – proszę, dziękuję, smacznego.</w:t>
            </w:r>
          </w:p>
          <w:p w:rsidR="00D315FE" w:rsidRDefault="00D315F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E14FB" w:rsidRDefault="00D315F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C31313" w:rsidRPr="000D3A1E">
              <w:rPr>
                <w:rFonts w:ascii="Bookman Old Style" w:hAnsi="Bookman Old Style"/>
                <w:sz w:val="24"/>
                <w:szCs w:val="24"/>
              </w:rPr>
              <w:t>Poznawanie i rozpoznawanie smaków (owoców, warzyw,..)</w:t>
            </w:r>
          </w:p>
          <w:p w:rsidR="00D315FE" w:rsidRPr="000D3A1E" w:rsidRDefault="00D315F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1B3CB1" w:rsidRDefault="00D315FE" w:rsidP="001B3CB1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C31313" w:rsidRPr="000D3A1E">
              <w:rPr>
                <w:rFonts w:ascii="Bookman Old Style" w:hAnsi="Bookman Old Style"/>
                <w:sz w:val="24"/>
                <w:szCs w:val="24"/>
              </w:rPr>
              <w:t>Wspólne przygotowanie z dziećmi prostych potraw (sałatka owocowa)</w:t>
            </w:r>
          </w:p>
          <w:p w:rsidR="001B3CB1" w:rsidRDefault="001B3CB1" w:rsidP="001B3CB1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1B3CB1" w:rsidRDefault="001B3CB1" w:rsidP="001B3CB1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1B3CB1" w:rsidRDefault="001B3CB1" w:rsidP="001B3CB1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1B3CB1" w:rsidRDefault="001B3CB1" w:rsidP="001B3CB1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607AD2" w:rsidRDefault="00C31313" w:rsidP="001B3CB1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  <w:r w:rsidRPr="000D3A1E">
              <w:rPr>
                <w:rFonts w:ascii="Bookman Old Style" w:hAnsi="Bookman Old Style"/>
                <w:sz w:val="24"/>
                <w:szCs w:val="24"/>
              </w:rPr>
              <w:t>Przygotowanie dzieci do Świąt Wielkanocnych ( prace plastyczne, ozdobienie sal zabaw, elementy świąteczne w wierszykach, piosenkach, zabawach)</w:t>
            </w:r>
          </w:p>
          <w:p w:rsidR="001B3CB1" w:rsidRPr="000D3A1E" w:rsidRDefault="001B3CB1" w:rsidP="001B3CB1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88" w:type="dxa"/>
          </w:tcPr>
          <w:p w:rsidR="00E5512E" w:rsidRPr="000D3A1E" w:rsidRDefault="00D315FE" w:rsidP="00D315F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Przygotowanie wiosennej dekoracji sali zabaw dla dzieci w ten sposób, aby każdy z jej elementów można było uaktywnić, np. przy chmurkach można rozpylać w powietrzu krople wody imitujące wiosenny deszczyk, przy ptaszkach można puszczać z płyty świergot (inne odgłosy: kota, psa itp.)</w:t>
            </w:r>
          </w:p>
        </w:tc>
      </w:tr>
      <w:tr w:rsidR="00C22AF1" w:rsidRPr="000D3A1E" w:rsidTr="00E17F67">
        <w:tc>
          <w:tcPr>
            <w:tcW w:w="0" w:type="auto"/>
          </w:tcPr>
          <w:p w:rsidR="001B3CB1" w:rsidRDefault="001B3CB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5512E" w:rsidRPr="000D3A1E" w:rsidRDefault="00C31313">
            <w:pPr>
              <w:rPr>
                <w:rFonts w:ascii="Bookman Old Style" w:hAnsi="Bookman Old Style"/>
                <w:sz w:val="24"/>
                <w:szCs w:val="24"/>
              </w:rPr>
            </w:pPr>
            <w:r w:rsidRPr="000D3A1E">
              <w:rPr>
                <w:rFonts w:ascii="Bookman Old Style" w:hAnsi="Bookman Old Style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1B3CB1" w:rsidRDefault="001B3CB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31313" w:rsidRPr="000D3A1E" w:rsidRDefault="00C31313">
            <w:pPr>
              <w:rPr>
                <w:rFonts w:ascii="Bookman Old Style" w:hAnsi="Bookman Old Style"/>
                <w:sz w:val="24"/>
                <w:szCs w:val="24"/>
              </w:rPr>
            </w:pPr>
            <w:r w:rsidRPr="000D3A1E">
              <w:rPr>
                <w:rFonts w:ascii="Bookman Old Style" w:hAnsi="Bookman Old Style"/>
                <w:sz w:val="24"/>
                <w:szCs w:val="24"/>
              </w:rPr>
              <w:t>Maj</w:t>
            </w:r>
          </w:p>
        </w:tc>
        <w:tc>
          <w:tcPr>
            <w:tcW w:w="2758" w:type="dxa"/>
          </w:tcPr>
          <w:p w:rsidR="001B3CB1" w:rsidRDefault="001B3CB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5512E" w:rsidRPr="000D3A1E" w:rsidRDefault="00C31313">
            <w:pPr>
              <w:rPr>
                <w:rFonts w:ascii="Bookman Old Style" w:hAnsi="Bookman Old Style"/>
                <w:sz w:val="24"/>
                <w:szCs w:val="24"/>
              </w:rPr>
            </w:pPr>
            <w:r w:rsidRPr="000D3A1E">
              <w:rPr>
                <w:rFonts w:ascii="Bookman Old Style" w:hAnsi="Bookman Old Style"/>
                <w:sz w:val="24"/>
                <w:szCs w:val="24"/>
              </w:rPr>
              <w:t>Rozwój psychomotoryczny</w:t>
            </w:r>
          </w:p>
          <w:p w:rsidR="00EC7048" w:rsidRPr="000D3A1E" w:rsidRDefault="00EC704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C7048" w:rsidRPr="000D3A1E" w:rsidRDefault="00EC704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C7048" w:rsidRPr="000D3A1E" w:rsidRDefault="00EC7048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EC7048" w:rsidRDefault="00EC7048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1B3CB1" w:rsidRPr="000D3A1E" w:rsidRDefault="001B3CB1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1B3CB1" w:rsidRDefault="001B3CB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C7048" w:rsidRPr="000D3A1E" w:rsidRDefault="00EC7048">
            <w:pPr>
              <w:rPr>
                <w:rFonts w:ascii="Bookman Old Style" w:hAnsi="Bookman Old Style"/>
                <w:sz w:val="24"/>
                <w:szCs w:val="24"/>
              </w:rPr>
            </w:pPr>
            <w:r w:rsidRPr="000D3A1E">
              <w:rPr>
                <w:rFonts w:ascii="Bookman Old Style" w:hAnsi="Bookman Old Style"/>
                <w:sz w:val="24"/>
                <w:szCs w:val="24"/>
              </w:rPr>
              <w:t>Rozwój psychospołeczny</w:t>
            </w:r>
          </w:p>
          <w:p w:rsidR="00B0154C" w:rsidRPr="000D3A1E" w:rsidRDefault="00B0154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0154C" w:rsidRPr="000D3A1E" w:rsidRDefault="00B0154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0154C" w:rsidRDefault="00B0154C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1B3CB1" w:rsidRPr="000D3A1E" w:rsidRDefault="001B3CB1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1B3CB1" w:rsidRDefault="001B3CB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0154C" w:rsidRDefault="00B0154C">
            <w:pPr>
              <w:rPr>
                <w:rFonts w:ascii="Bookman Old Style" w:hAnsi="Bookman Old Style"/>
                <w:sz w:val="24"/>
                <w:szCs w:val="24"/>
              </w:rPr>
            </w:pPr>
            <w:r w:rsidRPr="000D3A1E">
              <w:rPr>
                <w:rFonts w:ascii="Bookman Old Style" w:hAnsi="Bookman Old Style"/>
                <w:sz w:val="24"/>
                <w:szCs w:val="24"/>
              </w:rPr>
              <w:t>Tradycje /imprezy/ święta</w:t>
            </w:r>
          </w:p>
          <w:p w:rsidR="001B3CB1" w:rsidRPr="000D3A1E" w:rsidRDefault="001B3CB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04" w:type="dxa"/>
          </w:tcPr>
          <w:p w:rsidR="001B3CB1" w:rsidRDefault="001B3CB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5512E" w:rsidRDefault="001B3CB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EC7048" w:rsidRPr="000D3A1E">
              <w:rPr>
                <w:rFonts w:ascii="Bookman Old Style" w:hAnsi="Bookman Old Style"/>
                <w:sz w:val="24"/>
                <w:szCs w:val="24"/>
              </w:rPr>
              <w:t>Zajęcia i zabawy r</w:t>
            </w:r>
            <w:r>
              <w:rPr>
                <w:rFonts w:ascii="Bookman Old Style" w:hAnsi="Bookman Old Style"/>
                <w:sz w:val="24"/>
                <w:szCs w:val="24"/>
              </w:rPr>
              <w:t>uchowe (na świeżym powietrzu )</w:t>
            </w:r>
          </w:p>
          <w:p w:rsidR="001B3CB1" w:rsidRPr="000D3A1E" w:rsidRDefault="001B3CB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C7048" w:rsidRDefault="001B3CB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EC7048" w:rsidRPr="000D3A1E">
              <w:rPr>
                <w:rFonts w:ascii="Bookman Old Style" w:hAnsi="Bookman Old Style"/>
                <w:sz w:val="24"/>
                <w:szCs w:val="24"/>
              </w:rPr>
              <w:t>Nauka wierszyków i piosenek o Mamie i Tacie.</w:t>
            </w:r>
          </w:p>
          <w:p w:rsidR="001B3CB1" w:rsidRPr="000D3A1E" w:rsidRDefault="001B3CB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C7048" w:rsidRDefault="001B3CB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EC7048" w:rsidRPr="000D3A1E">
              <w:rPr>
                <w:rFonts w:ascii="Bookman Old Style" w:hAnsi="Bookman Old Style"/>
                <w:sz w:val="24"/>
                <w:szCs w:val="24"/>
              </w:rPr>
              <w:t>Zajęcia artystyczne – przygotowanie prezentów dla Mamy i Taty</w:t>
            </w:r>
          </w:p>
          <w:p w:rsidR="001B3CB1" w:rsidRPr="000D3A1E" w:rsidRDefault="001B3CB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1B3CB1" w:rsidRDefault="001B3CB1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EC7048" w:rsidRDefault="001B3CB1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EC7048" w:rsidRPr="000D3A1E">
              <w:rPr>
                <w:rFonts w:ascii="Bookman Old Style" w:hAnsi="Bookman Old Style"/>
                <w:sz w:val="24"/>
                <w:szCs w:val="24"/>
              </w:rPr>
              <w:t>Zabawy i zajęcia pozwalające dzieciom odtwarzać role poszczególnych członków rodziny</w:t>
            </w:r>
            <w:r w:rsidR="00B0154C" w:rsidRPr="000D3A1E">
              <w:rPr>
                <w:rFonts w:ascii="Bookman Old Style" w:hAnsi="Bookman Old Style"/>
                <w:sz w:val="24"/>
                <w:szCs w:val="24"/>
              </w:rPr>
              <w:t xml:space="preserve"> (miejsce dziecka w rodzinie, stosunki panujące w rodzinie, wzmacnianie poczucia ważności, zapewnienie potrzeby miłości, akceptacji)</w:t>
            </w:r>
          </w:p>
          <w:p w:rsidR="001B3CB1" w:rsidRPr="000D3A1E" w:rsidRDefault="001B3CB1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1B3CB1" w:rsidRDefault="001B3CB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0154C" w:rsidRPr="000D3A1E" w:rsidRDefault="002160FB">
            <w:pPr>
              <w:rPr>
                <w:rFonts w:ascii="Bookman Old Style" w:hAnsi="Bookman Old Style"/>
                <w:sz w:val="24"/>
                <w:szCs w:val="24"/>
              </w:rPr>
            </w:pPr>
            <w:r w:rsidRPr="000D3A1E">
              <w:rPr>
                <w:rFonts w:ascii="Bookman Old Style" w:hAnsi="Bookman Old Style"/>
                <w:sz w:val="24"/>
                <w:szCs w:val="24"/>
              </w:rPr>
              <w:t>Dzień Mamy i Taty</w:t>
            </w:r>
            <w:r w:rsidR="00EA1FD6" w:rsidRPr="000D3A1E">
              <w:rPr>
                <w:rFonts w:ascii="Bookman Old Style" w:hAnsi="Bookman Old Style"/>
                <w:sz w:val="24"/>
                <w:szCs w:val="24"/>
              </w:rPr>
              <w:t xml:space="preserve"> (dowolna forma imprezy)</w:t>
            </w:r>
          </w:p>
        </w:tc>
        <w:tc>
          <w:tcPr>
            <w:tcW w:w="2488" w:type="dxa"/>
          </w:tcPr>
          <w:p w:rsidR="00E5512E" w:rsidRPr="000D3A1E" w:rsidRDefault="00E5512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22AF1" w:rsidRPr="000D3A1E" w:rsidTr="00E17F67">
        <w:tc>
          <w:tcPr>
            <w:tcW w:w="0" w:type="auto"/>
          </w:tcPr>
          <w:p w:rsidR="001B3CB1" w:rsidRDefault="001B3CB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5512E" w:rsidRPr="000D3A1E" w:rsidRDefault="00B0154C">
            <w:pPr>
              <w:rPr>
                <w:rFonts w:ascii="Bookman Old Style" w:hAnsi="Bookman Old Style"/>
                <w:sz w:val="24"/>
                <w:szCs w:val="24"/>
              </w:rPr>
            </w:pPr>
            <w:r w:rsidRPr="000D3A1E">
              <w:rPr>
                <w:rFonts w:ascii="Bookman Old Style" w:hAnsi="Bookman Old Style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1B3CB1" w:rsidRDefault="001B3CB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5512E" w:rsidRPr="000D3A1E" w:rsidRDefault="00B0154C">
            <w:pPr>
              <w:rPr>
                <w:rFonts w:ascii="Bookman Old Style" w:hAnsi="Bookman Old Style"/>
                <w:sz w:val="24"/>
                <w:szCs w:val="24"/>
              </w:rPr>
            </w:pPr>
            <w:r w:rsidRPr="000D3A1E">
              <w:rPr>
                <w:rFonts w:ascii="Bookman Old Style" w:hAnsi="Bookman Old Style"/>
                <w:sz w:val="24"/>
                <w:szCs w:val="24"/>
              </w:rPr>
              <w:t xml:space="preserve">Czerwiec </w:t>
            </w:r>
          </w:p>
        </w:tc>
        <w:tc>
          <w:tcPr>
            <w:tcW w:w="2758" w:type="dxa"/>
          </w:tcPr>
          <w:p w:rsidR="001B3CB1" w:rsidRDefault="001B3CB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5512E" w:rsidRPr="000D3A1E" w:rsidRDefault="00B0154C">
            <w:pPr>
              <w:rPr>
                <w:rFonts w:ascii="Bookman Old Style" w:hAnsi="Bookman Old Style"/>
                <w:sz w:val="24"/>
                <w:szCs w:val="24"/>
              </w:rPr>
            </w:pPr>
            <w:r w:rsidRPr="000D3A1E">
              <w:rPr>
                <w:rFonts w:ascii="Bookman Old Style" w:hAnsi="Bookman Old Style"/>
                <w:sz w:val="24"/>
                <w:szCs w:val="24"/>
              </w:rPr>
              <w:t>Rozwój psychomotoryczny</w:t>
            </w:r>
          </w:p>
          <w:p w:rsidR="00D04A05" w:rsidRPr="000D3A1E" w:rsidRDefault="00D04A0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04A05" w:rsidRPr="000D3A1E" w:rsidRDefault="00D04A0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04A05" w:rsidRPr="000D3A1E" w:rsidRDefault="00D04A0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04A05" w:rsidRPr="000D3A1E" w:rsidRDefault="00D04A0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04A05" w:rsidRPr="000D3A1E" w:rsidRDefault="00D04A0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04A05" w:rsidRPr="000D3A1E" w:rsidRDefault="00D04A0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04A05" w:rsidRPr="000D3A1E" w:rsidRDefault="00D04A0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04A05" w:rsidRPr="000D3A1E" w:rsidRDefault="00D04A0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04A05" w:rsidRPr="000D3A1E" w:rsidRDefault="00D04A0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04A05" w:rsidRPr="000D3A1E" w:rsidRDefault="00D04A0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36878" w:rsidRPr="000D3A1E" w:rsidRDefault="00E3687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04A05" w:rsidRPr="000D3A1E" w:rsidRDefault="00D04A05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E36878" w:rsidRDefault="00E3687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04A05" w:rsidRPr="000D3A1E" w:rsidRDefault="00D04A05">
            <w:pPr>
              <w:rPr>
                <w:rFonts w:ascii="Bookman Old Style" w:hAnsi="Bookman Old Style"/>
                <w:sz w:val="24"/>
                <w:szCs w:val="24"/>
              </w:rPr>
            </w:pPr>
            <w:r w:rsidRPr="000D3A1E">
              <w:rPr>
                <w:rFonts w:ascii="Bookman Old Style" w:hAnsi="Bookman Old Style"/>
                <w:sz w:val="24"/>
                <w:szCs w:val="24"/>
              </w:rPr>
              <w:t>Rozwój psychospołeczny (uczucia, emocje, samodzielność)</w:t>
            </w:r>
          </w:p>
          <w:p w:rsidR="00F0768C" w:rsidRPr="000D3A1E" w:rsidRDefault="00F0768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F0768C" w:rsidRPr="000D3A1E" w:rsidRDefault="00F0768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F0768C" w:rsidRPr="000D3A1E" w:rsidRDefault="00F0768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F0768C" w:rsidRPr="000D3A1E" w:rsidRDefault="00F0768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20594" w:rsidRPr="000D3A1E" w:rsidRDefault="00D2059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F0768C" w:rsidRPr="000D3A1E" w:rsidRDefault="00F0768C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E36878" w:rsidRDefault="00E3687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20594" w:rsidRDefault="00D20594">
            <w:pPr>
              <w:rPr>
                <w:rFonts w:ascii="Bookman Old Style" w:hAnsi="Bookman Old Style"/>
                <w:sz w:val="24"/>
                <w:szCs w:val="24"/>
              </w:rPr>
            </w:pPr>
            <w:r w:rsidRPr="000D3A1E">
              <w:rPr>
                <w:rFonts w:ascii="Bookman Old Style" w:hAnsi="Bookman Old Style"/>
                <w:sz w:val="24"/>
                <w:szCs w:val="24"/>
              </w:rPr>
              <w:t>Tradycje /imprezy / święta</w:t>
            </w:r>
          </w:p>
          <w:p w:rsidR="00E36878" w:rsidRPr="000D3A1E" w:rsidRDefault="00E3687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04" w:type="dxa"/>
          </w:tcPr>
          <w:p w:rsidR="001B3CB1" w:rsidRDefault="001B3CB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5512E" w:rsidRPr="000D3A1E" w:rsidRDefault="001B3CB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B0154C" w:rsidRPr="000D3A1E">
              <w:rPr>
                <w:rFonts w:ascii="Bookman Old Style" w:hAnsi="Bookman Old Style"/>
                <w:sz w:val="24"/>
                <w:szCs w:val="24"/>
              </w:rPr>
              <w:t xml:space="preserve">Gry i zabawy utrwalające znajomość podstawowych kolorów </w:t>
            </w:r>
          </w:p>
          <w:p w:rsidR="00B0154C" w:rsidRPr="000D3A1E" w:rsidRDefault="00B0154C">
            <w:pPr>
              <w:rPr>
                <w:rFonts w:ascii="Bookman Old Style" w:hAnsi="Bookman Old Style"/>
                <w:sz w:val="24"/>
                <w:szCs w:val="24"/>
              </w:rPr>
            </w:pPr>
            <w:r w:rsidRPr="000D3A1E">
              <w:rPr>
                <w:rFonts w:ascii="Bookman Old Style" w:hAnsi="Bookman Old Style"/>
                <w:sz w:val="24"/>
                <w:szCs w:val="24"/>
              </w:rPr>
              <w:t xml:space="preserve">Każdy tydzień </w:t>
            </w:r>
            <w:r w:rsidR="00FD2B8B" w:rsidRPr="000D3A1E">
              <w:rPr>
                <w:rFonts w:ascii="Bookman Old Style" w:hAnsi="Bookman Old Style"/>
                <w:sz w:val="24"/>
                <w:szCs w:val="24"/>
              </w:rPr>
              <w:t xml:space="preserve">miesiąca podzielony na odrębny kolor </w:t>
            </w:r>
            <w:r w:rsidR="00E37038" w:rsidRPr="000D3A1E">
              <w:rPr>
                <w:rFonts w:ascii="Bookman Old Style" w:hAnsi="Bookman Old Style"/>
                <w:sz w:val="24"/>
                <w:szCs w:val="24"/>
              </w:rPr>
              <w:t>:</w:t>
            </w:r>
          </w:p>
          <w:p w:rsidR="00E37038" w:rsidRPr="000D3A1E" w:rsidRDefault="00E37038" w:rsidP="00E37038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0D3A1E">
              <w:rPr>
                <w:rFonts w:ascii="Bookman Old Style" w:hAnsi="Bookman Old Style"/>
                <w:sz w:val="24"/>
                <w:szCs w:val="24"/>
              </w:rPr>
              <w:t xml:space="preserve">Tydzień – niebieski: dzieci przychodzą ubrane </w:t>
            </w:r>
            <w:r w:rsidR="00D04A05" w:rsidRPr="000D3A1E">
              <w:rPr>
                <w:rFonts w:ascii="Bookman Old Style" w:hAnsi="Bookman Old Style"/>
                <w:sz w:val="24"/>
                <w:szCs w:val="24"/>
              </w:rPr>
              <w:t xml:space="preserve">na niebiesko (lub z dominującym elementem niebieskim), na spacerku mają niebieskie chusty, </w:t>
            </w:r>
            <w:r w:rsidR="00D04A05" w:rsidRPr="000D3A1E">
              <w:rPr>
                <w:rFonts w:ascii="Bookman Old Style" w:hAnsi="Bookman Old Style"/>
                <w:sz w:val="24"/>
                <w:szCs w:val="24"/>
              </w:rPr>
              <w:lastRenderedPageBreak/>
              <w:t>rysuję niebieską kredką, tematyka zabaw dydaktycznych dotyczy skojarzeń z niebieskim kolorem (niebo, woda, itp.)</w:t>
            </w:r>
          </w:p>
          <w:p w:rsidR="00D04A05" w:rsidRPr="000D3A1E" w:rsidRDefault="00D04A05" w:rsidP="00E37038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0D3A1E">
              <w:rPr>
                <w:rFonts w:ascii="Bookman Old Style" w:hAnsi="Bookman Old Style"/>
                <w:sz w:val="24"/>
                <w:szCs w:val="24"/>
              </w:rPr>
              <w:t>Tydzień – żółty: zorganizowany w podobny sposób jak poprzedni</w:t>
            </w:r>
          </w:p>
          <w:p w:rsidR="00D04A05" w:rsidRPr="000D3A1E" w:rsidRDefault="00D04A05" w:rsidP="00E37038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0D3A1E">
              <w:rPr>
                <w:rFonts w:ascii="Bookman Old Style" w:hAnsi="Bookman Old Style"/>
                <w:sz w:val="24"/>
                <w:szCs w:val="24"/>
              </w:rPr>
              <w:t>Tydzień – czerwony</w:t>
            </w:r>
          </w:p>
          <w:p w:rsidR="00D04A05" w:rsidRDefault="00D04A05" w:rsidP="00D04A05">
            <w:pPr>
              <w:pStyle w:val="Akapitzlist"/>
              <w:numPr>
                <w:ilvl w:val="0"/>
                <w:numId w:val="1"/>
              </w:num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  <w:r w:rsidRPr="000D3A1E">
              <w:rPr>
                <w:rFonts w:ascii="Bookman Old Style" w:hAnsi="Bookman Old Style"/>
                <w:sz w:val="24"/>
                <w:szCs w:val="24"/>
              </w:rPr>
              <w:t>Tydzień – zielony</w:t>
            </w:r>
          </w:p>
          <w:p w:rsidR="00E36878" w:rsidRPr="00E36878" w:rsidRDefault="00E36878" w:rsidP="00E36878">
            <w:pPr>
              <w:pBdr>
                <w:bottom w:val="single" w:sz="6" w:space="1" w:color="auto"/>
              </w:pBdr>
              <w:ind w:left="360"/>
              <w:rPr>
                <w:rFonts w:ascii="Bookman Old Style" w:hAnsi="Bookman Old Style"/>
                <w:sz w:val="24"/>
                <w:szCs w:val="24"/>
              </w:rPr>
            </w:pPr>
          </w:p>
          <w:p w:rsidR="00E36878" w:rsidRDefault="00E36878" w:rsidP="00D04A0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36878" w:rsidRDefault="00E36878" w:rsidP="00D04A0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2160FB" w:rsidRPr="000D3A1E">
              <w:rPr>
                <w:rFonts w:ascii="Bookman Old Style" w:hAnsi="Bookman Old Style"/>
                <w:sz w:val="24"/>
                <w:szCs w:val="24"/>
              </w:rPr>
              <w:t>Zabawy i zajęcia z różnym materiałem do manipulacji, tzn. zabawa z wodą, piaskiem, gliną, papierem, itp.</w:t>
            </w:r>
          </w:p>
          <w:p w:rsidR="00E36878" w:rsidRDefault="00E36878" w:rsidP="00D04A0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160FB" w:rsidRDefault="00E36878" w:rsidP="00D04A0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F0768C" w:rsidRPr="000D3A1E">
              <w:rPr>
                <w:rFonts w:ascii="Bookman Old Style" w:hAnsi="Bookman Old Style"/>
                <w:sz w:val="24"/>
                <w:szCs w:val="24"/>
              </w:rPr>
              <w:t>Przestrzeganie zasad i reguł życia w grupie, z akceptacją odmienności, inności.</w:t>
            </w:r>
          </w:p>
          <w:p w:rsidR="00E36878" w:rsidRPr="000D3A1E" w:rsidRDefault="00E36878" w:rsidP="00D04A0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F0768C" w:rsidRPr="000D3A1E" w:rsidRDefault="00E36878" w:rsidP="00D04A05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F0768C" w:rsidRPr="000D3A1E">
              <w:rPr>
                <w:rFonts w:ascii="Bookman Old Style" w:hAnsi="Bookman Old Style"/>
                <w:sz w:val="24"/>
                <w:szCs w:val="24"/>
              </w:rPr>
              <w:t>Przygotowanie solowych występów dzieci podczas uroczystości z okazji  zakończenia roku żłobkowego i pożegnania dzieci odchodzących do przedszkola</w:t>
            </w:r>
          </w:p>
          <w:p w:rsidR="00EA1FD6" w:rsidRPr="000D3A1E" w:rsidRDefault="00EA1FD6" w:rsidP="00D04A05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E36878" w:rsidRDefault="00E36878" w:rsidP="00D04A0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F0768C" w:rsidRDefault="00D20594" w:rsidP="00D04A05">
            <w:pPr>
              <w:rPr>
                <w:rFonts w:ascii="Bookman Old Style" w:hAnsi="Bookman Old Style"/>
                <w:sz w:val="24"/>
                <w:szCs w:val="24"/>
              </w:rPr>
            </w:pPr>
            <w:r w:rsidRPr="000D3A1E">
              <w:rPr>
                <w:rFonts w:ascii="Bookman Old Style" w:hAnsi="Bookman Old Style"/>
                <w:sz w:val="24"/>
                <w:szCs w:val="24"/>
              </w:rPr>
              <w:t>Organizacja Dnia Dziecka i Zakończenia Roku Żłobkowego po</w:t>
            </w:r>
            <w:r w:rsidR="00EA1FD6" w:rsidRPr="000D3A1E">
              <w:rPr>
                <w:rFonts w:ascii="Bookman Old Style" w:hAnsi="Bookman Old Style"/>
                <w:sz w:val="24"/>
                <w:szCs w:val="24"/>
              </w:rPr>
              <w:t>łączonego z pożegnaniem dzieci odchodzących do przedszkola (dowolna f</w:t>
            </w:r>
            <w:r w:rsidR="00E36878">
              <w:rPr>
                <w:rFonts w:ascii="Bookman Old Style" w:hAnsi="Bookman Old Style"/>
                <w:sz w:val="24"/>
                <w:szCs w:val="24"/>
              </w:rPr>
              <w:t>orma imprezy)</w:t>
            </w:r>
          </w:p>
          <w:p w:rsidR="00E36878" w:rsidRPr="000D3A1E" w:rsidRDefault="00E36878" w:rsidP="00D04A0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88" w:type="dxa"/>
          </w:tcPr>
          <w:p w:rsidR="00E5512E" w:rsidRPr="000D3A1E" w:rsidRDefault="00E5512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C605DC" w:rsidRPr="000D3A1E" w:rsidRDefault="00FD22B2">
      <w:pPr>
        <w:rPr>
          <w:rFonts w:ascii="Bookman Old Style" w:hAnsi="Bookman Old Style"/>
          <w:sz w:val="24"/>
          <w:szCs w:val="24"/>
        </w:rPr>
      </w:pPr>
      <w:r w:rsidRPr="000D3A1E">
        <w:rPr>
          <w:rFonts w:ascii="Bookman Old Style" w:hAnsi="Bookman Old Style"/>
          <w:sz w:val="24"/>
          <w:szCs w:val="24"/>
        </w:rPr>
        <w:lastRenderedPageBreak/>
        <w:t xml:space="preserve"> </w:t>
      </w:r>
    </w:p>
    <w:p w:rsidR="00AD095F" w:rsidRPr="000D3A1E" w:rsidRDefault="00AD095F">
      <w:pPr>
        <w:rPr>
          <w:rFonts w:ascii="Bookman Old Style" w:hAnsi="Bookman Old Style"/>
          <w:sz w:val="24"/>
          <w:szCs w:val="24"/>
        </w:rPr>
      </w:pPr>
    </w:p>
    <w:sectPr w:rsidR="00AD095F" w:rsidRPr="000D3A1E" w:rsidSect="00C22A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3526E"/>
    <w:multiLevelType w:val="hybridMultilevel"/>
    <w:tmpl w:val="2756717C"/>
    <w:lvl w:ilvl="0" w:tplc="062E917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A4F02"/>
    <w:multiLevelType w:val="hybridMultilevel"/>
    <w:tmpl w:val="8A125F48"/>
    <w:lvl w:ilvl="0" w:tplc="3F74A30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E2072"/>
    <w:multiLevelType w:val="hybridMultilevel"/>
    <w:tmpl w:val="7AFCA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2E"/>
    <w:rsid w:val="000264A3"/>
    <w:rsid w:val="000C6FFA"/>
    <w:rsid w:val="000D3A1E"/>
    <w:rsid w:val="000E14FB"/>
    <w:rsid w:val="00101B68"/>
    <w:rsid w:val="00106B74"/>
    <w:rsid w:val="00121CC0"/>
    <w:rsid w:val="00157222"/>
    <w:rsid w:val="001B09B5"/>
    <w:rsid w:val="001B3CB1"/>
    <w:rsid w:val="001F2925"/>
    <w:rsid w:val="002160FB"/>
    <w:rsid w:val="00224E24"/>
    <w:rsid w:val="00225A2B"/>
    <w:rsid w:val="002427DE"/>
    <w:rsid w:val="00245A30"/>
    <w:rsid w:val="00281EC7"/>
    <w:rsid w:val="002E68FD"/>
    <w:rsid w:val="003A22FF"/>
    <w:rsid w:val="00452C39"/>
    <w:rsid w:val="0048519A"/>
    <w:rsid w:val="0050585B"/>
    <w:rsid w:val="005963D5"/>
    <w:rsid w:val="005B653D"/>
    <w:rsid w:val="005F55C6"/>
    <w:rsid w:val="00607AD2"/>
    <w:rsid w:val="0063554E"/>
    <w:rsid w:val="0066353D"/>
    <w:rsid w:val="006D1028"/>
    <w:rsid w:val="00700FAA"/>
    <w:rsid w:val="0071533F"/>
    <w:rsid w:val="00790029"/>
    <w:rsid w:val="007C4844"/>
    <w:rsid w:val="008014DB"/>
    <w:rsid w:val="008063CA"/>
    <w:rsid w:val="00816E41"/>
    <w:rsid w:val="00832F05"/>
    <w:rsid w:val="00960DE9"/>
    <w:rsid w:val="0099300A"/>
    <w:rsid w:val="009A64E4"/>
    <w:rsid w:val="009C7F1E"/>
    <w:rsid w:val="00A262B7"/>
    <w:rsid w:val="00A46689"/>
    <w:rsid w:val="00A66397"/>
    <w:rsid w:val="00A83F54"/>
    <w:rsid w:val="00AC0C8A"/>
    <w:rsid w:val="00AD095F"/>
    <w:rsid w:val="00B0154C"/>
    <w:rsid w:val="00BF650B"/>
    <w:rsid w:val="00C049A6"/>
    <w:rsid w:val="00C22AF1"/>
    <w:rsid w:val="00C31313"/>
    <w:rsid w:val="00C36BD2"/>
    <w:rsid w:val="00C605DC"/>
    <w:rsid w:val="00C64153"/>
    <w:rsid w:val="00C75BCF"/>
    <w:rsid w:val="00C76670"/>
    <w:rsid w:val="00CE0BEC"/>
    <w:rsid w:val="00D04A05"/>
    <w:rsid w:val="00D20594"/>
    <w:rsid w:val="00D315FE"/>
    <w:rsid w:val="00D41E75"/>
    <w:rsid w:val="00DC6C98"/>
    <w:rsid w:val="00E17F67"/>
    <w:rsid w:val="00E26799"/>
    <w:rsid w:val="00E36878"/>
    <w:rsid w:val="00E37038"/>
    <w:rsid w:val="00E5512E"/>
    <w:rsid w:val="00E72B0F"/>
    <w:rsid w:val="00E92244"/>
    <w:rsid w:val="00EA1FD6"/>
    <w:rsid w:val="00EC7048"/>
    <w:rsid w:val="00F0768C"/>
    <w:rsid w:val="00F61608"/>
    <w:rsid w:val="00F957BF"/>
    <w:rsid w:val="00FD22B2"/>
    <w:rsid w:val="00FD2B8B"/>
    <w:rsid w:val="00FE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5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7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5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7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C43CF-5B87-417A-A96A-3FAE874CA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1587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Iwona</cp:lastModifiedBy>
  <cp:revision>2</cp:revision>
  <cp:lastPrinted>2014-02-18T12:43:00Z</cp:lastPrinted>
  <dcterms:created xsi:type="dcterms:W3CDTF">2015-10-08T10:53:00Z</dcterms:created>
  <dcterms:modified xsi:type="dcterms:W3CDTF">2015-10-08T10:53:00Z</dcterms:modified>
</cp:coreProperties>
</file>