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2" w:rsidRPr="002969DF" w:rsidRDefault="006A7C07">
      <w:pPr>
        <w:pStyle w:val="Standard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3</w:t>
      </w:r>
      <w:r w:rsidR="00AC34F9">
        <w:rPr>
          <w:rFonts w:ascii="Times New Roman" w:hAnsi="Times New Roman"/>
        </w:rPr>
        <w:t>a</w:t>
      </w:r>
      <w:r w:rsidR="007570D1" w:rsidRPr="002969DF">
        <w:rPr>
          <w:rFonts w:ascii="Times New Roman" w:hAnsi="Times New Roman"/>
        </w:rPr>
        <w:t xml:space="preserve"> do </w:t>
      </w:r>
      <w:proofErr w:type="spellStart"/>
      <w:r w:rsidR="007570D1" w:rsidRPr="002969DF">
        <w:rPr>
          <w:rFonts w:ascii="Times New Roman" w:hAnsi="Times New Roman"/>
        </w:rPr>
        <w:t>siwz</w:t>
      </w:r>
      <w:proofErr w:type="spellEnd"/>
    </w:p>
    <w:p w:rsidR="00DF1742" w:rsidRPr="002969DF" w:rsidRDefault="007570D1">
      <w:pPr>
        <w:pStyle w:val="Standard"/>
        <w:spacing w:line="240" w:lineRule="auto"/>
        <w:rPr>
          <w:rFonts w:ascii="Times New Roman" w:hAnsi="Times New Roman"/>
        </w:rPr>
      </w:pPr>
      <w:r w:rsidRPr="002969DF">
        <w:rPr>
          <w:rFonts w:ascii="Times New Roman" w:hAnsi="Times New Roman"/>
        </w:rPr>
        <w:t>...............................................</w:t>
      </w:r>
    </w:p>
    <w:p w:rsidR="00DF1742" w:rsidRPr="002969DF" w:rsidRDefault="007570D1">
      <w:pPr>
        <w:pStyle w:val="Standard"/>
        <w:spacing w:line="240" w:lineRule="auto"/>
        <w:rPr>
          <w:rFonts w:ascii="Times New Roman" w:hAnsi="Times New Roman"/>
        </w:rPr>
      </w:pPr>
      <w:r w:rsidRPr="002969DF">
        <w:rPr>
          <w:rFonts w:ascii="Times New Roman" w:hAnsi="Times New Roman"/>
        </w:rPr>
        <w:t>( pieczęć wykonawcy)</w:t>
      </w:r>
    </w:p>
    <w:p w:rsidR="00DF1742" w:rsidRDefault="007570D1">
      <w:pPr>
        <w:pStyle w:val="Standard"/>
        <w:tabs>
          <w:tab w:val="left" w:pos="1134"/>
        </w:tabs>
        <w:jc w:val="center"/>
        <w:rPr>
          <w:rFonts w:ascii="Times New Roman" w:hAnsi="Times New Roman"/>
          <w:b/>
          <w:color w:val="000000"/>
        </w:rPr>
      </w:pPr>
      <w:r w:rsidRPr="002969DF">
        <w:rPr>
          <w:rFonts w:ascii="Times New Roman" w:hAnsi="Times New Roman"/>
          <w:b/>
          <w:color w:val="000000"/>
        </w:rPr>
        <w:t>KALKULACJA CENOWA PRODUKTÓW</w:t>
      </w:r>
    </w:p>
    <w:p w:rsidR="008C47CB" w:rsidRDefault="008C47CB">
      <w:pPr>
        <w:pStyle w:val="Standard"/>
        <w:tabs>
          <w:tab w:val="left" w:pos="1134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CZĘŚĆ I</w:t>
      </w:r>
    </w:p>
    <w:p w:rsidR="008C47CB" w:rsidRPr="002969DF" w:rsidRDefault="008C47CB">
      <w:pPr>
        <w:pStyle w:val="Standard"/>
        <w:tabs>
          <w:tab w:val="left" w:pos="1134"/>
        </w:tabs>
        <w:jc w:val="center"/>
        <w:rPr>
          <w:rFonts w:ascii="Times New Roman" w:hAnsi="Times New Roman"/>
          <w:b/>
          <w:color w:val="000000"/>
        </w:rPr>
      </w:pPr>
      <w:r w:rsidRPr="00E76FD6">
        <w:rPr>
          <w:rStyle w:val="Pogrubienie"/>
          <w:sz w:val="24"/>
          <w:szCs w:val="24"/>
        </w:rPr>
        <w:t xml:space="preserve">Zakup i dostawa </w:t>
      </w:r>
      <w:r>
        <w:rPr>
          <w:rStyle w:val="Pogrubienie"/>
          <w:sz w:val="24"/>
          <w:szCs w:val="24"/>
        </w:rPr>
        <w:t>wyposażenia przestrzeni dydaktycznej</w:t>
      </w:r>
    </w:p>
    <w:p w:rsidR="00DF1742" w:rsidRPr="002969DF" w:rsidRDefault="007570D1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2969DF">
        <w:rPr>
          <w:rFonts w:ascii="Times New Roman" w:hAnsi="Times New Roman"/>
        </w:rPr>
        <w:t>Ja (My), niżej podpisany (ni) ......................................................................................................</w:t>
      </w:r>
    </w:p>
    <w:p w:rsidR="00DF1742" w:rsidRPr="002969DF" w:rsidRDefault="007570D1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2969DF">
        <w:rPr>
          <w:rFonts w:ascii="Times New Roman" w:hAnsi="Times New Roman"/>
        </w:rPr>
        <w:t>działając w imieniu i na rzecz: .....................................................................................................</w:t>
      </w:r>
    </w:p>
    <w:p w:rsidR="00DF1742" w:rsidRPr="002969DF" w:rsidRDefault="007570D1">
      <w:pPr>
        <w:pStyle w:val="Standard"/>
        <w:spacing w:line="240" w:lineRule="auto"/>
        <w:jc w:val="both"/>
      </w:pPr>
      <w:r w:rsidRPr="002969D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DF1742" w:rsidRPr="002969DF" w:rsidRDefault="007570D1">
      <w:pPr>
        <w:pStyle w:val="Standard"/>
        <w:spacing w:line="240" w:lineRule="auto"/>
        <w:jc w:val="center"/>
        <w:rPr>
          <w:rFonts w:ascii="Times New Roman" w:hAnsi="Times New Roman"/>
        </w:rPr>
      </w:pPr>
      <w:r w:rsidRPr="002969DF">
        <w:rPr>
          <w:rFonts w:ascii="Times New Roman" w:hAnsi="Times New Roman"/>
        </w:rPr>
        <w:t>(pełna nazwa i adres wykonawcy)</w:t>
      </w:r>
    </w:p>
    <w:p w:rsidR="00DF1742" w:rsidRPr="002969DF" w:rsidRDefault="007570D1">
      <w:pPr>
        <w:pStyle w:val="Standard"/>
        <w:widowControl w:val="0"/>
        <w:tabs>
          <w:tab w:val="left" w:pos="8460"/>
          <w:tab w:val="left" w:pos="8910"/>
        </w:tabs>
        <w:jc w:val="both"/>
        <w:rPr>
          <w:rFonts w:ascii="Times New Roman" w:hAnsi="Times New Roman"/>
        </w:rPr>
      </w:pPr>
      <w:r w:rsidRPr="002969DF">
        <w:rPr>
          <w:rFonts w:ascii="Times New Roman" w:hAnsi="Times New Roman"/>
        </w:rPr>
        <w:t>w odpowiedzi na ogłoszenie o przetargu nieograniczonym na:</w:t>
      </w:r>
    </w:p>
    <w:p w:rsidR="002969DF" w:rsidRPr="00A86EAB" w:rsidRDefault="00DC5AF8" w:rsidP="002969D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86EAB">
        <w:rPr>
          <w:rStyle w:val="Pogrubienie"/>
          <w:rFonts w:ascii="Times New Roman" w:hAnsi="Times New Roman" w:cs="Times New Roman"/>
          <w:b w:val="0"/>
          <w:bCs w:val="0"/>
        </w:rPr>
        <w:t>„</w:t>
      </w:r>
      <w:r w:rsidR="00A86EAB" w:rsidRPr="00A86EA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Zakup i dostawa wyposażenia przestrzeni dydaktycznej i zużywalnych pomocy dydaktycznych w ramach projektu "Zając Borówka" w Szczecinie, realizowanego ze środków Regionalnego Programu Operacyjnego Województwa Zachodniopomorskiego na lata 2014-2020</w:t>
      </w:r>
      <w:r w:rsidRPr="00A86EAB">
        <w:rPr>
          <w:rStyle w:val="Pogrubienie"/>
          <w:rFonts w:ascii="Times New Roman" w:hAnsi="Times New Roman" w:cs="Times New Roman"/>
          <w:b w:val="0"/>
          <w:bCs w:val="0"/>
        </w:rPr>
        <w:t>”</w:t>
      </w:r>
    </w:p>
    <w:p w:rsidR="00DF1742" w:rsidRPr="002969DF" w:rsidRDefault="00DF174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DF1742" w:rsidRPr="002969DF" w:rsidRDefault="007570D1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2969DF">
        <w:rPr>
          <w:rFonts w:ascii="Times New Roman" w:hAnsi="Times New Roman"/>
        </w:rPr>
        <w:t>Oferujemy wykonanie przedmiotu zamówienia, za następujące ceny jednostkowe:</w:t>
      </w:r>
    </w:p>
    <w:p w:rsidR="00DF1742" w:rsidRDefault="00DF174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02" w:rsidRDefault="00BD00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14086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6"/>
        <w:gridCol w:w="5617"/>
        <w:gridCol w:w="1843"/>
        <w:gridCol w:w="1559"/>
        <w:gridCol w:w="2531"/>
        <w:gridCol w:w="1980"/>
      </w:tblGrid>
      <w:tr w:rsidR="006A7C07" w:rsidRPr="00826F02" w:rsidTr="00912FBB">
        <w:trPr>
          <w:trHeight w:val="9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07" w:rsidRPr="00826F02" w:rsidRDefault="006A7C07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15" w:rsidRDefault="003E6C15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6A7C07" w:rsidRPr="00826F02" w:rsidRDefault="006A7C0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07" w:rsidRPr="00826F02" w:rsidRDefault="006A7C07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07" w:rsidRPr="00826F02" w:rsidRDefault="006A7C07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07" w:rsidRPr="00826F02" w:rsidRDefault="006A7C07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BRUTTO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07" w:rsidRPr="00826F02" w:rsidRDefault="006A7C07" w:rsidP="00826F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6F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E144B8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12FBB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Znaczki identyfikacyjne</w:t>
            </w: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(na szafki, leżaczki, do sypialni)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Zestaw 25 naklejek do oznakowania miejsca w szatni, szufladzie itp., wym. naklejki 5 x 5,5 cm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015247" w:rsidP="00015247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Zestaw</w:t>
            </w:r>
          </w:p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 xml:space="preserve">15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E144B8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12FBB"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Parawan / Teatrzyk</w:t>
            </w: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12FBB">
              <w:rPr>
                <w:rFonts w:asciiTheme="minorHAnsi" w:hAnsiTheme="minorHAnsi"/>
                <w:sz w:val="20"/>
                <w:szCs w:val="20"/>
              </w:rPr>
              <w:t>Lekka, łatwa w przenoszeniu konstrukcja z okienkiem wykonana z drewna i materiału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Wymiary – około 90 x 40 x 150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015247" w:rsidP="00015247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E144B8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12FBB"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Basen podświetlany z przeźroczystymi piłeczkami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Wykonany z pianki, pokryty wytrzymałą tkaniną kaletniczą. </w:t>
            </w:r>
            <w:r w:rsidRPr="00912FBB">
              <w:rPr>
                <w:rFonts w:asciiTheme="minorHAnsi" w:hAnsiTheme="minorHAnsi"/>
                <w:sz w:val="20"/>
                <w:szCs w:val="20"/>
              </w:rPr>
              <w:t>Średnica basenu (zewnętrzna)- 148 cm, śr. wewnętrzna 118 cm, wys. 40 cm</w:t>
            </w:r>
          </w:p>
          <w:p w:rsidR="00015247" w:rsidRPr="00912FBB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piłeczkami o śr. 6 cm. (około 1500sztuk ) w komplecie Wewnątrz  materac o gr. 3 cm, z zamontowanymi 5 rzędami kolorowych LED-ów (zasilacz w komplecie).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015247" w:rsidP="00015247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12FB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Leżaczek dla niemowląt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Konstrukcja wykonana z aluminium (lekki)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Siedzisko jest przymocowane do leżaczka na suwak,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3-stopniowa regulacja oparcia umożliwia wybranie najwygodniejszej pozycji do relaksu/drzemki.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maksymalne obciążenie 9kg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wymiary 78x42x54 cm </w:t>
            </w:r>
          </w:p>
          <w:p w:rsidR="00015247" w:rsidRPr="00912FBB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E144B8" w:rsidP="00912FBB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12FB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Kontrastowa poducha - kwiatek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 xml:space="preserve">Miękka poducha z pokrowcem z tkaniny (85% bawełna i 15 % poliester). 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 xml:space="preserve">Kontrastowe kolory przyciągają wzrok najmłodszych. 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 xml:space="preserve">• śr. całkowita 150 cm 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 xml:space="preserve">• wys. maks. ok. 20 </w:t>
            </w:r>
            <w:proofErr w:type="spellStart"/>
            <w:r w:rsidRPr="00912FBB">
              <w:rPr>
                <w:rFonts w:asciiTheme="minorHAnsi" w:hAnsiTheme="minorHAnsi"/>
                <w:sz w:val="20"/>
                <w:szCs w:val="20"/>
              </w:rPr>
              <w:t>cm</w:t>
            </w:r>
            <w:proofErr w:type="spellEnd"/>
            <w:r w:rsidRPr="00912F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E144B8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Gruszka rehabilitacyjna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Miękka i wygodna gruszka wypełnione granulatem, dopasowuje się kształtem do osoby siedzącej. 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Pokryta trwałą tkaniną PCV bez ftalanów, którą łatwo utrzymać w czystości 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 waga: 1,8 kg 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- średnica: 40 cm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- wysokość 60 cm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Różne kolory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E144B8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Poduszki / siedziska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Poduszki wykonane z trwałej tkaniny PCV, łatwej do utrzymania w czystości, wypełnione gąbką. śr. 35 cm,  wys. 3 cm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2FBB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(komplet 20 sztuk)</w:t>
            </w:r>
          </w:p>
          <w:p w:rsidR="00015247" w:rsidRPr="00912FBB" w:rsidRDefault="00015247" w:rsidP="003E6C15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E144B8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Kom</w:t>
            </w:r>
            <w:r w:rsidR="00912FBB"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let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912FBB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Woreczki wypełnione grochem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Kolorowe woreczki wypełnione ziarenkami grochu. Wymiary: 12 x 12 cm 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Waga:100 g 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color w:val="000000"/>
                <w:sz w:val="20"/>
                <w:szCs w:val="20"/>
              </w:rPr>
              <w:t>Zestaw: 4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E144B8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 xml:space="preserve">10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DUŻA INTERAKTYWNA KUCHNIA</w:t>
            </w: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>Interaktywny kulinarny plac zabaw - zabudowana z czterech stron przestrzeń  z podłogą.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Trzy  elektryczne urządzenia, które wydają realistyczne dźwięki: mikrofalówka, telefon, palnik kuchenny  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Lodówka stylizowana na stal nierdzewną z wyjmowaną półką i kostkarką do lodu. 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Piekarnik z  ruchomą tacą do pieczenia. 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Duży zlew do mycia naczyń z ruchomym kranem i. 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Wysokość od podłogi do blatu wynosi 51 cm. 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Do zabawki jest dołączony taboret o wysokości 28 cm.  Kuchnia zawiera 103 elementy, w skład których wchodzą m.in.: naczynia garnki patelnie sztućce pojemniki na przyprawy solniczka pieprzniczka dzbanek do napojów durszlak 62 produkty żywnościowe.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Posiada atesty higieniczne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Do uruchomienia posiadanych funkcji, niezbędne są baterie AAA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E144B8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 xml:space="preserve">Komplet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912FBB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Owoce do krojenia na tacy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Drewniane Owoce do krojenia na tacy składająca się kawałków połączonych ze sobą na rzepy.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 skład kompletu wchodzi:</w:t>
            </w:r>
          </w:p>
          <w:p w:rsidR="00015247" w:rsidRPr="00912FBB" w:rsidRDefault="00015247" w:rsidP="003E6C15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Drewniana taca,</w:t>
            </w:r>
          </w:p>
          <w:p w:rsidR="00015247" w:rsidRPr="00912FBB" w:rsidRDefault="00015247" w:rsidP="003E6C15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drewniany nóż</w:t>
            </w:r>
          </w:p>
          <w:p w:rsidR="00015247" w:rsidRPr="00912FBB" w:rsidRDefault="00015247" w:rsidP="003E6C15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gruszka</w:t>
            </w:r>
          </w:p>
          <w:p w:rsidR="00015247" w:rsidRPr="00912FBB" w:rsidRDefault="00015247" w:rsidP="003E6C15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pomarańcza</w:t>
            </w:r>
          </w:p>
          <w:p w:rsidR="00015247" w:rsidRPr="00912FBB" w:rsidRDefault="00015247" w:rsidP="003E6C15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truskawka</w:t>
            </w:r>
          </w:p>
          <w:p w:rsidR="00015247" w:rsidRPr="00912FBB" w:rsidRDefault="00015247" w:rsidP="003E6C15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banan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wymiary: 220 x 150 x 25 mm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912FBB" w:rsidP="00912FBB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lastRenderedPageBreak/>
              <w:t xml:space="preserve">Komplet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12FBB"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Śniadanko – zestaw do krojenia</w:t>
            </w:r>
          </w:p>
          <w:p w:rsidR="00015247" w:rsidRPr="00912FBB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zestaw zawiera: deska do krojenia, nożyk, nożyk do pieczywa, chlebek, chlebek tostowy, bułeczkę, pomidora, paprykę, jajeczko </w:t>
            </w:r>
          </w:p>
          <w:p w:rsidR="00015247" w:rsidRPr="00912FBB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Wszystkie produkty wykonane  z drewna lakierowanego i pomalowane farbami bezpiecznymi - połączone są rzepami .</w:t>
            </w:r>
          </w:p>
          <w:p w:rsidR="00015247" w:rsidRPr="00912FBB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wymiary: 21,3x14x6,5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912FBB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912FBB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912FBB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12FBB"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912FBB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12FB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Mały doktor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Walizka z akcesoriami lekarskimi wykonanymi z bezpiecznego tworzywa sztucznego.</w:t>
            </w:r>
          </w:p>
          <w:p w:rsidR="00015247" w:rsidRPr="00912FBB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 xml:space="preserve">W zestawie między innymi: stetoskop, strzykawka, nożyczki, opaska, miseczka lub młoteczek oraz szpatułka. </w:t>
            </w:r>
          </w:p>
          <w:p w:rsidR="00015247" w:rsidRPr="00912FBB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12FBB" w:rsidRDefault="00912FBB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912FBB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912FB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912FBB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15065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150655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15065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506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Kolorowe pojazdy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 xml:space="preserve">Zabawki z miękkiego i elastycznego tworzywa sztucznego, odpornego na warunki zewnętrzne, z  zaokrąglonymi krawędziami i gumowymi oponami, Można je myć w zmywarce. </w:t>
            </w:r>
            <w:r w:rsidRPr="00150655">
              <w:rPr>
                <w:rFonts w:asciiTheme="minorHAnsi" w:hAnsiTheme="minorHAnsi"/>
                <w:sz w:val="20"/>
                <w:szCs w:val="20"/>
              </w:rPr>
              <w:br/>
              <w:t xml:space="preserve">• 36 szt. </w:t>
            </w:r>
            <w:r w:rsidRPr="00150655">
              <w:rPr>
                <w:rFonts w:asciiTheme="minorHAnsi" w:hAnsiTheme="minorHAnsi"/>
                <w:sz w:val="20"/>
                <w:szCs w:val="20"/>
              </w:rPr>
              <w:br/>
              <w:t xml:space="preserve">• 5 wzorów, różne kolory, sprzedawane losowo </w:t>
            </w:r>
            <w:r w:rsidRPr="00150655">
              <w:rPr>
                <w:rFonts w:asciiTheme="minorHAnsi" w:hAnsiTheme="minorHAnsi"/>
                <w:sz w:val="20"/>
                <w:szCs w:val="20"/>
              </w:rPr>
              <w:br/>
              <w:t>• dł. 7 cm</w:t>
            </w:r>
            <w:r w:rsidRPr="00150655">
              <w:rPr>
                <w:rFonts w:asciiTheme="minorHAnsi" w:hAnsiTheme="minorHAnsi"/>
                <w:sz w:val="20"/>
                <w:szCs w:val="20"/>
              </w:rPr>
              <w:br/>
              <w:t>• od 12 miesięcy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150655" w:rsidRDefault="00150655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150655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15065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150655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150655" w:rsidRDefault="00015247" w:rsidP="003E6C1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506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Piasek kinetyczny</w:t>
            </w:r>
            <w:r w:rsidRPr="00150655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:rsidR="00015247" w:rsidRPr="0015065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>Wyprodukowany  piachu z dodatkiem polimerów, plastyczny, miły i miękki w dotyku. Nie wysycha, nie brudzi rąk</w:t>
            </w:r>
          </w:p>
          <w:p w:rsidR="00015247" w:rsidRPr="00150655" w:rsidRDefault="00015247" w:rsidP="003E6C15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lastRenderedPageBreak/>
              <w:t>Deklaracja zgodności CE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>W poręcznym wiaderku - 5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150655" w:rsidRDefault="00150655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150655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15065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150655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15065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506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Stół do zabawy wodą i piaskiem</w:t>
            </w:r>
          </w:p>
          <w:p w:rsidR="00015247" w:rsidRPr="0015065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>Wykonany z tworzywa sztucznego, przeźroczysty, z zaworem odpływu umożliwiającym opróżnienie zawartości. Stojak ma dwa regulowane kółka, dzięki czemu stół można łatwo przestawiać.</w:t>
            </w:r>
          </w:p>
          <w:p w:rsidR="00015247" w:rsidRPr="0015065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>W komplecie - pokrywa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>Wymiary: dł. 110 x szer. 60,5 x gł. 21,5 cm; wysokość stojaka: 40 cm. Waga: 4,5 kg.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150655" w:rsidRDefault="00150655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150655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15065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150655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15065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Drewniany Majsterkowicz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Drewniany zestaw majsterkowicza składający s</w:t>
            </w: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ponad 100 elementów.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Ponad 30 dziurek montażowych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Możliwość budowania wielu niezależnych konstrukcji!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Stabilny stół roboczy</w:t>
            </w:r>
            <w:r w:rsidRPr="001506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- przykręcaj, odkręcaj i naprawiaj!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Narzędzia</w:t>
            </w:r>
            <w:r w:rsidRPr="001506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(młotek, piła, 2 śrubokręty, klucz, winkiel)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Wiele dodatkowych akcesoriów</w:t>
            </w:r>
            <w:r w:rsidRPr="001506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które można dowolnie łączyć, przykręcać, odkręcać </w:t>
            </w: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(śruby, nakrętki, drewniane deseczki z otworami, klocki z dziurkami</w:t>
            </w:r>
            <w:r w:rsidRPr="001506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)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Duża piła tarczowa z ruchomą tarczą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2 pojemne torby na akcesoria</w:t>
            </w:r>
            <w:r w:rsidRPr="001506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- można je odpiąć i dowolnie przestawiać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Wymiary warsztatu</w:t>
            </w:r>
            <w:r w:rsidRPr="0015065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: 40 x 31 x 79 cm</w:t>
            </w:r>
          </w:p>
          <w:p w:rsidR="00015247" w:rsidRPr="0015065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Europejski Certyfikat CE oraz testy EN71</w:t>
            </w:r>
          </w:p>
          <w:p w:rsidR="00015247" w:rsidRPr="0015065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150655" w:rsidRDefault="00150655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150655" w:rsidRDefault="00015247" w:rsidP="0001524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15065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150655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3E6C15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Chusta animacyjna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/>
                <w:sz w:val="20"/>
                <w:szCs w:val="20"/>
              </w:rPr>
              <w:t>Kolorowa i lekka do wielu gier i zabaw zespołowych. Ma grubą linę wszytą w środkowej części (do regulacji średnicy otworu w chuście) oraz uchwyty pozwalające na uczestnictwo w zabawach wielu osób.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/>
                <w:sz w:val="20"/>
                <w:szCs w:val="20"/>
              </w:rPr>
              <w:t>Średnica:  3,5 m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/>
                <w:sz w:val="20"/>
                <w:szCs w:val="20"/>
              </w:rPr>
              <w:t>• 8 uchwytów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/>
                <w:sz w:val="20"/>
                <w:szCs w:val="20"/>
              </w:rPr>
              <w:t>• maksymalne obciążenie 10 kg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/>
                <w:sz w:val="20"/>
                <w:szCs w:val="20"/>
              </w:rPr>
              <w:t>• na środku siateczka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3E6C15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3E6C15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Lalka bobas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/>
                <w:sz w:val="20"/>
                <w:szCs w:val="20"/>
              </w:rPr>
              <w:t>Miękka, wykonana z gumy, w ubrankiem, bez drobnych elementów, łatwa do utrzymania w czystości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color w:val="000000"/>
                <w:sz w:val="20"/>
                <w:szCs w:val="20"/>
              </w:rPr>
              <w:t>Rozmiar – do 30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3E6C15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3E6C15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Wózek dla lalek</w:t>
            </w:r>
          </w:p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Wykonany z wytrzymałego tworzywa sztucznego, </w:t>
            </w:r>
            <w:r w:rsidRPr="003E6C1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pomieści lalki do 42 cm</w:t>
            </w: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 regulowany daszek od gondoli</w:t>
            </w:r>
          </w:p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wymiary wózka: 56 x 50 x 35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3E6C15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3E6C15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Miękkie lalki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Pokryte pluszowym materiałem, częściowo wypełnione grochem (pupa). Można zdejmować z nich ubranka. Chłopiec i dziewczynka.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dł. 40 cm</w:t>
            </w: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3E6C15" w:rsidP="003E6C15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Cs/>
                <w:noProof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D23540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Komplet pacynek z torbą</w:t>
            </w: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–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Torba z  uchwytem na zamek błyskawiczny  umożliwiający całkowite otwarcie i rozłożenie torby, a także taśmy ułatwiające trzymanie pacynek na swoim miejscu.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• 14 pacynek o wys. od 22 do 30 cm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• wym. zamkniętej torby 63 x 48 cm • wym. otwartej torby 63 x 96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D23540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lastRenderedPageBreak/>
              <w:t>komplet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710A5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73128A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Klocki 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Klocki o tradycyjnym sposobie łączenia. Duże elementy pozwalają na szybkie konstruowanie, wykonane z tworzywa sztucznego</w:t>
            </w: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- wym. od ok. 4 cm do ok.12 cm </w:t>
            </w: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-  95 elementów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różne wzory i kolory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710A51" w:rsidRDefault="00710A51" w:rsidP="003E6C15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10A51">
              <w:rPr>
                <w:rFonts w:asciiTheme="minorHAnsi" w:hAnsiTheme="minorHAnsi"/>
                <w:bCs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710A5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Klocki płatki śniegu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Łatwy sposób łączenia umożliwia stworzenie wielu ciekawych konstrukcji, wykonane z tworzywa sztucznego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 90 szt. w opakowaniu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 różne kolory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 śr. ok. 6 cm</w:t>
            </w: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710A51" w:rsidRDefault="00710A51" w:rsidP="003E6C15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10A51">
              <w:rPr>
                <w:rFonts w:asciiTheme="minorHAnsi" w:hAnsiTheme="minorHAnsi"/>
                <w:bCs/>
                <w:noProof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710A5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Klocki jeżyki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Klocki z tworzywa sztucznego, które łatwo łączą się ze sobą.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 xml:space="preserve">-  wym. od ok. 4 cm do 8 cm </w:t>
            </w: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br/>
              <w:t>-  180 elementów w opakowaniu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-różne kolory i kształty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710A51" w:rsidP="00A86EA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710A51">
              <w:rPr>
                <w:rFonts w:asciiTheme="minorHAnsi" w:hAnsiTheme="minorHAnsi"/>
                <w:bCs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C00116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</w:pPr>
            <w:r w:rsidRPr="003E6C15"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  <w:t>Klocki wafle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  <w:u w:val="single"/>
              </w:rPr>
            </w:pP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Klocki z tworzywa sztucznego, które w łatwy sposób łączą się ze sobą lub mogą być łączone z podstawą. Dają możliwość tworzenia niezliczonych konstrukcji. Wszystkie klocki z tej serii są kompatybilne, co pozwala łączyć zestawy ze sobą zwiększając możliwości zabawy.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 xml:space="preserve">-  wym. klocka 10 x 10 x 1 cm </w:t>
            </w: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br/>
              <w:t xml:space="preserve">-  170 klocków konstrukcyjnych - standardowych </w:t>
            </w: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br/>
              <w:t>-  w kartonie o wym. 47 x 31 x 37,5 cm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C00116" w:rsidRDefault="00C00116" w:rsidP="003E6C15">
            <w:pPr>
              <w:jc w:val="center"/>
              <w:rPr>
                <w:rFonts w:asciiTheme="minorHAnsi" w:hAnsiTheme="minorHAnsi"/>
                <w:bCs/>
                <w:noProof/>
                <w:sz w:val="20"/>
                <w:szCs w:val="20"/>
                <w:lang w:eastAsia="pl-PL"/>
              </w:rPr>
            </w:pPr>
            <w:r w:rsidRPr="00C00116">
              <w:rPr>
                <w:rFonts w:asciiTheme="minorHAnsi" w:hAnsiTheme="minorHAnsi"/>
                <w:bCs/>
                <w:noProof/>
                <w:sz w:val="20"/>
                <w:szCs w:val="20"/>
                <w:lang w:eastAsia="pl-PL"/>
              </w:rPr>
              <w:t>Zestaw</w:t>
            </w:r>
          </w:p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Klocki drewniane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Zestaw kolorowych, wykonanych z naturalnego drewna klocków. W skład zestawu wchodzi 50 klocków o różnych kształtach. </w:t>
            </w: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-  wym. od 3 x3 </w:t>
            </w:r>
            <w:proofErr w:type="spellStart"/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x3</w:t>
            </w:r>
            <w:proofErr w:type="spellEnd"/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cm do  9x 3x 3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różne kolory i kształty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92721" w:rsidRDefault="00992721" w:rsidP="003E6C15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2721">
              <w:rPr>
                <w:rFonts w:asciiTheme="minorHAnsi" w:hAnsiTheme="minorHAnsi"/>
                <w:bCs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</w:pPr>
            <w:r w:rsidRPr="003E6C15"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  <w:t>Klocki sensoryczne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W drewnianej obudowie z różnym wypełnieniem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-  4 trójkąty o wym. 14 x 3,5 x 12 cm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 xml:space="preserve">-  4 </w:t>
            </w:r>
            <w:proofErr w:type="spellStart"/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półkoła</w:t>
            </w:r>
            <w:proofErr w:type="spellEnd"/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 xml:space="preserve"> o wym. 14 x 3,5 x 7 cm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-  4 kwadraty o wym. 7 x 3,5 x 7 cm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 xml:space="preserve">-  4 prostokąty o wym. 14 x 3,5 x 7 cm </w:t>
            </w: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br/>
              <w:t>- różne kolory i kształty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992721" w:rsidRDefault="00992721" w:rsidP="003E6C15">
            <w:pPr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Cs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Układanka przestrzenna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 xml:space="preserve">16 elementów drewnianych o wym. 4,5 x 4,5 cm każdy, </w:t>
            </w:r>
            <w:r w:rsidRPr="003E6C15">
              <w:rPr>
                <w:rFonts w:asciiTheme="minorHAnsi" w:hAnsiTheme="minorHAnsi"/>
                <w:sz w:val="20"/>
                <w:szCs w:val="20"/>
              </w:rPr>
              <w:lastRenderedPageBreak/>
              <w:t>składających się na jeden obrazek zwierzątka.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>• wym. układanki po ułożeniu 21 x 21 x 5,5 cm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Dźwiękowa układanka - pojazdy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Zestawy składają się z 2 sześcianów. Na każdym z nich znajduje się połowa obrazka. Prawidłowe połączenie dwóch klocków, ukazuje cały rysunek i kostki wydają dźwięk (zabawka na baterie)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 xml:space="preserve">Wykonane z tworzywa sztucznego. 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 xml:space="preserve">• 2 kostki o wym. 7 x 7 x 7 cm 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Dźwiękowa układanka –zwierzęta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Zestawy składają się z 2 sześcianów. Na każdym z nich znajduje się połowa obrazka. Prawidłowe połączenie dwóch klocków, ukazuje cały rysunek i kostki wydają dźwięk (zabawka na baterie)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 xml:space="preserve">Wykonane z tworzywa sztucznego. 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 xml:space="preserve">• 2 kostki o wym. 7 x 7 x 7 cm 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</w:pPr>
            <w:r w:rsidRPr="003E6C15"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  <w:t>Drewniane puzzle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Drewniana „</w:t>
            </w:r>
            <w:proofErr w:type="spellStart"/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ubieranka</w:t>
            </w:r>
            <w:proofErr w:type="spellEnd"/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”.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Układanka składa się z takich elementów takich jak: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- główki misiów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- bluzki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- spodenki/spódniczki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Wszystkie elementy umieszczone są w drewnianej skrzyneczce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Materiał: naturalne drewno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Wymiary: 33 x 14 x 4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  <w:lang w:eastAsia="pl-PL"/>
              </w:rPr>
              <w:t>Puzzle – łowienie rybek</w:t>
            </w:r>
          </w:p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Puzzle składają się z 13 elementów z magnesami. W zestawie 2 wędki.</w:t>
            </w:r>
          </w:p>
          <w:p w:rsidR="00015247" w:rsidRPr="003E6C15" w:rsidRDefault="00015247" w:rsidP="00992721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Po „złowieniu” rybki – można ją potem ponownie „uwolnić”, trzymając przytwierdzone na wędce zwierzę morskie i dopasowując je do przypisanego mu miejsca w morskim świecie</w:t>
            </w:r>
            <w:r w:rsidR="00992721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Wymiary: 30 x 29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</w:pPr>
            <w:r w:rsidRPr="003E6C15">
              <w:rPr>
                <w:rFonts w:asciiTheme="minorHAnsi" w:eastAsia="Calibri" w:hAnsiTheme="minorHAnsi" w:cs="Times New Roman"/>
                <w:b/>
                <w:color w:val="000000"/>
                <w:sz w:val="20"/>
                <w:szCs w:val="20"/>
                <w:u w:val="single"/>
              </w:rPr>
              <w:t>Piłka rehabilitacyjna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Gumowa piłka z wypustkami</w:t>
            </w:r>
          </w:p>
          <w:p w:rsidR="00015247" w:rsidRPr="003E6C15" w:rsidRDefault="00015247" w:rsidP="003E6C15">
            <w:pPr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Maksymalne obciążenie 150 kg.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Calibri" w:hAnsiTheme="minorHAnsi" w:cs="Times New Roman"/>
                <w:color w:val="000000"/>
                <w:sz w:val="20"/>
                <w:szCs w:val="20"/>
              </w:rPr>
              <w:t>Wym.: śr. 40 cm.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Piłka średnia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 xml:space="preserve">Do masażu, rehabilitacji, terapii rąk i stóp. Poprzez liczne wypustki doskonale stymulują mięśnie, pobudzają strefy </w:t>
            </w:r>
            <w:proofErr w:type="spellStart"/>
            <w:r w:rsidRPr="003E6C15">
              <w:rPr>
                <w:rFonts w:asciiTheme="minorHAnsi" w:hAnsiTheme="minorHAnsi"/>
                <w:sz w:val="20"/>
                <w:szCs w:val="20"/>
              </w:rPr>
              <w:t>refleksogenne</w:t>
            </w:r>
            <w:proofErr w:type="spellEnd"/>
            <w:r w:rsidRPr="003E6C15">
              <w:rPr>
                <w:rFonts w:asciiTheme="minorHAnsi" w:hAnsiTheme="minorHAnsi"/>
                <w:sz w:val="20"/>
                <w:szCs w:val="20"/>
              </w:rPr>
              <w:t xml:space="preserve"> oraz poprawiają krążenie krwi. Miękkie i delikatne w dotyku, łatwe do uchwycenia. 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>Średnica: 20 cm (różne kolory)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Konik – skoczek (typu RODI</w:t>
            </w:r>
            <w:r w:rsidR="0073128A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 xml:space="preserve"> lub równoważny</w:t>
            </w:r>
            <w:r w:rsidRPr="003E6C1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)</w:t>
            </w:r>
          </w:p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Gumowy konik pompowany powietrzem do skakania. Trwały i łatwy do utrzymania w czystości.</w:t>
            </w:r>
          </w:p>
          <w:p w:rsidR="00992721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Maksymalny nacisk dynamiczny - 200kg</w:t>
            </w:r>
            <w:r w:rsidR="0099272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Kolory do wyboru: czerwony, żółty, niebieski, zielony</w:t>
            </w:r>
          </w:p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Wysokość całkowita – 54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Pierwsze klocki malucha (sorter)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Służą dopasowywaniu kształtu klocka do otworu w pokrywie pudełka.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Wymiary około: . 15 x 15 x 20 cm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Różne kolory i kształty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Grzechotka gryzak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015247" w:rsidRPr="003E6C15" w:rsidRDefault="00015247" w:rsidP="003E6C15">
            <w:pP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Ultra lekki gryzaczek - grzechotka z giętkimi orbitami do chwytania, potrząsania i gryzienia.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Nie zawiera BPA.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Średnica: ok. 11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Mini – labirynt na kółkach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Mobilny, kolorowy labirynt dla najmłodszych.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• 1 drut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• 7 koralików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• wym. 14 x 12 x 8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• różne wzory,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  <w:lang w:eastAsia="pl-PL"/>
              </w:rPr>
              <w:t>Pchacz - samochód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Sensoryczny samochodzik 3w1 - może posłużyć jako podpora dla uczącego się chodzić malucha (9M+) oraz stanowisko do zabawy </w:t>
            </w: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lastRenderedPageBreak/>
              <w:t>siedzącej (6M+) i stojącej (12M+). Posiada kolorowe przyciski o różnych fakturach, światełka oraz tunel z piłeczką. Zabawę uatrakcyjnią 4 melodie oraz 20 efektów dźwiękowych i świetlnych. Uchwyt można dopasować do wzrostu dziecka (3 wysokości) a koła zablokować aby autko służyło jako stabilna podpora dla dziecka uczącego się wstawania i trzymania równowagi.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Zasilanie: 2 baterie AA (baterie testowe w zestawie).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Wymiary opakowania: 61 x 45 x 18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Wiek: 6-36 </w:t>
            </w:r>
            <w:proofErr w:type="spellStart"/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m-cy</w:t>
            </w:r>
            <w:proofErr w:type="spellEnd"/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  <w:lang w:eastAsia="pl-PL"/>
              </w:rPr>
              <w:t>Pchacz –  Wesołe Zakupy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Zabawka łączy w sobie  4 zajmujące funkcje: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- </w:t>
            </w: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zabawka dwujęzyczna polsko-angielska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(skaner rozpoznaje 3 dołączone przedmioty, podając ich kształty, kolory i nazwy w dwóch wersjach językowych: po polsku i po angielsku)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- bezpieczny  pchacz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- sorter kształtów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- koszyk na zakupy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Zasilanie: 3 baterie AAA (baterie testowe w zestawie).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Materac - kotek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 xml:space="preserve">Materac 3-częściowy z ruchomymi uszami, obszyty trwałą tkaniną PCV, niezawierającą ftalanów, łatwy do utrzymania w czystości. 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>• wym. 180 x 80 x 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Rurki Bum </w:t>
            </w:r>
            <w:proofErr w:type="spellStart"/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Bum</w:t>
            </w:r>
            <w:proofErr w:type="spellEnd"/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3128A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lub równoważne </w:t>
            </w:r>
            <w:r w:rsidRPr="003E6C1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(zestaw przedszkolny mały) z książeczką</w:t>
            </w:r>
          </w:p>
          <w:p w:rsidR="00015247" w:rsidRPr="003E6C15" w:rsidRDefault="00015247" w:rsidP="003E6C15">
            <w:pPr>
              <w:spacing w:before="100" w:before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Zestaw rurek dźwiękowych z tworzywa sztucznego do zajęć </w:t>
            </w: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rytmicznych i muzykoterapii.</w:t>
            </w:r>
          </w:p>
          <w:p w:rsidR="00015247" w:rsidRPr="003E6C15" w:rsidRDefault="00015247" w:rsidP="003E6C15">
            <w:pPr>
              <w:spacing w:before="100" w:before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Składa się  z 1 zestawu Diatonicznego, na którego dźwiękach można ze starszakami grać proste melodie korzystając z książeczki Bum </w:t>
            </w:r>
            <w:proofErr w:type="spellStart"/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Bum</w:t>
            </w:r>
            <w:proofErr w:type="spellEnd"/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Przedszkole oraz 2 zestawów Pentatonicznych</w:t>
            </w:r>
          </w:p>
          <w:p w:rsidR="00015247" w:rsidRPr="003E6C15" w:rsidRDefault="00015247" w:rsidP="003E6C15">
            <w:pPr>
              <w:spacing w:before="100" w:before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 książeczce Bum </w:t>
            </w:r>
            <w:proofErr w:type="spellStart"/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Bum</w:t>
            </w:r>
            <w:proofErr w:type="spellEnd"/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Przedszkole popularne zabawy dziecięce przedstawiono w taki sposób by wykorzystać w nich potencjał rurek.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Zestaw można spakować w dołączony worek.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Zestaw instrumentów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Zestaw instrumentów perkusyjnych (75 sztuk)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W skład zestawu wchodzą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 x owoce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 x warzywa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4 x marakasy z rączką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 x kastaniety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 xml:space="preserve">1 x </w:t>
            </w:r>
            <w:proofErr w:type="spellStart"/>
            <w:r w:rsidRPr="003E6C15">
              <w:rPr>
                <w:rFonts w:asciiTheme="minorHAnsi" w:hAnsiTheme="minorHAnsi"/>
                <w:sz w:val="20"/>
                <w:szCs w:val="20"/>
              </w:rPr>
              <w:t>klawesy</w:t>
            </w:r>
            <w:proofErr w:type="spellEnd"/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9 x janczary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5 x tamburyna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5 x bębenki 6''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 x trójkąty 4''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24 x jajeczka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Zestaw</w:t>
            </w:r>
          </w:p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Piankowa kostka do gry i ćwiczeń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color w:val="000000"/>
                <w:sz w:val="20"/>
                <w:szCs w:val="20"/>
              </w:rPr>
              <w:t>Wymiary: 30 x 30 x 30 cm, wykonana z praktycznej i łatwej do utrzymania w czystości tkaniny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Płytki sensoryczne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Płytki z tworzywa sztucznego, z wkładami olejowymi wewnątrz. Na antypoślizgowej gumie. • 4 szt. • wym. 30 x 30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Moduł – kącik malucha (liczydło)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Moduły ze sklejki, które można łączyć, tworząc płotki/ parawany wydzielające przestrzeń w sali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Moduły płotka pozwalają na wyznaczenie kącika zabaw pomiędzy dwoma ścianami, a przymocowanie ich elementami mocującymi do ścian zapewnia stabilność konstrukcji. Grubość płyty 18 mm.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Wymiar modułu: 87 x 24 x 62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Moduł – kącik malucha (wejście)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Moduły ze sklejki, które można łączyć, tworząc płotki/ parawany wydzielające przestrzeń w sali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Moduły płotka pozwalają na wyznaczenie kącika zabaw pomiędzy dwoma ścianami, a przymocowanie ich elementami mocującymi do ścian zapewnia stabilność konstrukcji. Grubość płyty 18 mm.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Wymiar modułu: 100 cm x 24 cm x 106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Moduł – kącik malucha (figury geometryczne)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Moduły ze sklejki, które można łączyć, tworząc płotki/ parawany wydzielające przestrzeń w sali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Moduły płotka pozwalają na wyznaczenie kącika zabaw pomiędzy dwoma ścianami, a przymocowanie ich elementami mocującymi do ścian zapewnia stabilność konstrukcji. Grubość płyty 18 mm.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Wymiar modułu: 87 x 24 x 62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Moduł –  kącik malucha (płotek)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Moduły ze sklejki, które można łączyć, tworząc płotki/ parawany wydzielające przestrzeń w sali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Moduły płotka pozwalają na wyznaczenie kącika zabaw pomiędzy dwoma ścianami, a przymocowanie ich elementami mocującymi do ścian zapewnia stabilność konstrukcji. Grubość płyty 18 mm.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Wymiary modułu: wym. 87 x 24 x 62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Kącik malucha – element mocujący do </w:t>
            </w:r>
            <w:proofErr w:type="spellStart"/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sciany</w:t>
            </w:r>
            <w:proofErr w:type="spellEnd"/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Wykonany ze sklejki element pozwalający ustabilizować i zabezpieczyć konstrukcję powstałą po połączeniu różnych modułów KĄCIKA MALUCHA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Grubość płyty 18 mm. od 2 lat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>• wym. 17 x 20 x 50 cm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Maszyna do baniek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Pobór mocy: 40W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Generuje dużo baniek mydlanych w całym pomieszczeniu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Zasilanie: AC110-240v 50 / 50Hz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Wymiary: 41 x 23 x 250mm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Waga: 2,1 kg</w:t>
            </w:r>
          </w:p>
          <w:p w:rsidR="00015247" w:rsidRPr="003E6C15" w:rsidRDefault="00015247" w:rsidP="003E6C15">
            <w:pPr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W KOMPLECIE – Z PILOTEM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Płyn do baniek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Bańka o pojemności 5 litrów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Magiczna skrzynka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Pomoc edukacyjna do stymulowania zmysłu dotyku i koncentracji. Po włożeniu dłoni w otwory, należy sprawdzić dotykiem co znajduje się w środku.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Wymiary: ok. 40 x 19 x 20 cm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pStyle w:val="NormalnyWeb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Ściana bąbelkowa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 xml:space="preserve">Wolnostojąca ściana bąbelkowa o wysokości 120 cm , z  czarną </w:t>
            </w:r>
            <w:r w:rsidRPr="003E6C15">
              <w:rPr>
                <w:rFonts w:asciiTheme="minorHAnsi" w:hAnsiTheme="minorHAnsi"/>
                <w:sz w:val="20"/>
                <w:szCs w:val="20"/>
              </w:rPr>
              <w:lastRenderedPageBreak/>
              <w:t>metalową ramę i ozdobnymi kamieniami w podstawie. Oświetlona kolorowymi diodami LED.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Do napełnienia woda destylowaną.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Cechy:</w:t>
            </w:r>
          </w:p>
          <w:p w:rsidR="00015247" w:rsidRPr="003E6C15" w:rsidRDefault="00015247" w:rsidP="003E6C1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Diody LED zmieniające kolor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 xml:space="preserve">Pięć trybów; </w:t>
            </w:r>
            <w:proofErr w:type="spellStart"/>
            <w:r w:rsidRPr="003E6C15">
              <w:rPr>
                <w:rFonts w:asciiTheme="minorHAnsi" w:hAnsiTheme="minorHAnsi"/>
                <w:sz w:val="20"/>
                <w:szCs w:val="20"/>
              </w:rPr>
              <w:t>flash</w:t>
            </w:r>
            <w:proofErr w:type="spellEnd"/>
            <w:r w:rsidRPr="003E6C1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3E6C15">
              <w:rPr>
                <w:rFonts w:asciiTheme="minorHAnsi" w:hAnsiTheme="minorHAnsi"/>
                <w:sz w:val="20"/>
                <w:szCs w:val="20"/>
              </w:rPr>
              <w:t>strobe</w:t>
            </w:r>
            <w:proofErr w:type="spellEnd"/>
            <w:r w:rsidRPr="003E6C1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3E6C15">
              <w:rPr>
                <w:rFonts w:asciiTheme="minorHAnsi" w:hAnsiTheme="minorHAnsi"/>
                <w:sz w:val="20"/>
                <w:szCs w:val="20"/>
              </w:rPr>
              <w:t>fade</w:t>
            </w:r>
            <w:proofErr w:type="spellEnd"/>
            <w:r w:rsidRPr="003E6C15">
              <w:rPr>
                <w:rFonts w:asciiTheme="minorHAnsi" w:hAnsiTheme="minorHAnsi"/>
                <w:sz w:val="20"/>
                <w:szCs w:val="20"/>
              </w:rPr>
              <w:t>, gładki i statyczny pojedynczy kolor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>16 kolorów statycznych o różnym natężeniu jasności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>Wysokiej jakości pompa powietrza</w:t>
            </w:r>
            <w:r w:rsidRPr="003E6C15">
              <w:rPr>
                <w:rFonts w:asciiTheme="minorHAnsi" w:hAnsiTheme="minorHAnsi"/>
                <w:sz w:val="20"/>
                <w:szCs w:val="20"/>
              </w:rPr>
              <w:br/>
              <w:t>Zasilanie sieciowe - w zestawie pilot zdalnego sterowania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015247" w:rsidRPr="003E6C15" w:rsidRDefault="00015247" w:rsidP="003E6C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15247" w:rsidRPr="003E6C15" w:rsidRDefault="00015247" w:rsidP="003E6C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15247" w:rsidRPr="003E6C15" w:rsidRDefault="00015247" w:rsidP="003E6C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15247" w:rsidRPr="003E6C15" w:rsidRDefault="00015247" w:rsidP="003E6C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15247" w:rsidRPr="003E6C15" w:rsidRDefault="00015247" w:rsidP="003E6C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15247" w:rsidRPr="003E6C15" w:rsidRDefault="00015247" w:rsidP="003E6C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Woda destylowana (w bańkach 5 litrowych)</w:t>
            </w:r>
          </w:p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(Zestaw 4 baniek)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w:t xml:space="preserve">Zestaw (20l)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  <w:lang w:eastAsia="pl-PL"/>
              </w:rPr>
              <w:t>Książeczki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Zestaw książeczek edukacyjnych dla dzieci do 3 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3E6C15" w:rsidTr="00912FBB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992721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47" w:rsidRPr="003E6C15" w:rsidRDefault="00015247" w:rsidP="003E6C15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6C1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NOCNIKI</w:t>
            </w:r>
          </w:p>
          <w:p w:rsidR="00015247" w:rsidRPr="003E6C15" w:rsidRDefault="00015247" w:rsidP="003E6C1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Anatomiczny, ergonomiczny kształt, dla chłopca i dla dziewczynki, stabilne oparcie, z rączką ułatwiającą mycie i przenoszenie, pastelowe kolory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47" w:rsidRPr="003E6C15" w:rsidRDefault="00992721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47" w:rsidRPr="003E6C15" w:rsidRDefault="00015247" w:rsidP="003E6C1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E6C15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3E6C15" w:rsidRDefault="00015247" w:rsidP="003E6C15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826F02" w:rsidTr="00912FBB">
        <w:trPr>
          <w:trHeight w:val="1225"/>
        </w:trPr>
        <w:tc>
          <w:tcPr>
            <w:tcW w:w="1210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826F02" w:rsidRDefault="00015247" w:rsidP="003E6C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826F02" w:rsidRDefault="00015247" w:rsidP="0001524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5247" w:rsidRPr="00826F02" w:rsidTr="00912FBB">
        <w:trPr>
          <w:trHeight w:val="52"/>
        </w:trPr>
        <w:tc>
          <w:tcPr>
            <w:tcW w:w="121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826F02" w:rsidRDefault="00015247" w:rsidP="003E6C1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47" w:rsidRPr="00826F02" w:rsidRDefault="00015247" w:rsidP="0001524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826F02" w:rsidRDefault="00826F0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02" w:rsidRDefault="00826F0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926" w:rsidRDefault="0033692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DF1742" w:rsidRDefault="007570D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............................., dn. 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</w:t>
      </w:r>
    </w:p>
    <w:p w:rsidR="00DF1742" w:rsidRDefault="007570D1">
      <w:pPr>
        <w:pStyle w:val="Tekstpodstawowywcity31"/>
        <w:ind w:left="4956"/>
      </w:pPr>
      <w:r>
        <w:rPr>
          <w:rFonts w:ascii="Times New Roman" w:hAnsi="Times New Roman"/>
          <w:sz w:val="20"/>
          <w:szCs w:val="20"/>
        </w:rPr>
        <w:t>(podpis(y) osób uprawnionych do reprezentacji wykonawcy, a w przypadku oferty wspólnej podpis pełnomocnika wykonawców)</w:t>
      </w:r>
    </w:p>
    <w:sectPr w:rsidR="00DF1742" w:rsidSect="00296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7" w:right="1417" w:bottom="1417" w:left="1417" w:header="708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2E" w:rsidRDefault="00774E2E">
      <w:r>
        <w:separator/>
      </w:r>
    </w:p>
  </w:endnote>
  <w:endnote w:type="continuationSeparator" w:id="0">
    <w:p w:rsidR="00774E2E" w:rsidRDefault="0077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92" w:rsidRDefault="006C6A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02" w:rsidRDefault="00232A6C">
    <w:pPr>
      <w:pStyle w:val="Stopka"/>
      <w:jc w:val="center"/>
    </w:pPr>
    <w:r>
      <w:fldChar w:fldCharType="begin"/>
    </w:r>
    <w:r w:rsidR="00826F02">
      <w:instrText xml:space="preserve"> PAGE </w:instrText>
    </w:r>
    <w:r>
      <w:fldChar w:fldCharType="separate"/>
    </w:r>
    <w:r w:rsidR="006C6A92">
      <w:rPr>
        <w:noProof/>
      </w:rPr>
      <w:t>1</w:t>
    </w:r>
    <w:r>
      <w:fldChar w:fldCharType="end"/>
    </w:r>
  </w:p>
  <w:p w:rsidR="00826F02" w:rsidRDefault="00DC5AF8" w:rsidP="00DC5AF8">
    <w:pPr>
      <w:pStyle w:val="Stopka"/>
      <w:jc w:val="center"/>
    </w:pPr>
    <w:r w:rsidRPr="0075751A">
      <w:rPr>
        <w:rFonts w:eastAsia="TimesNewRoman" w:cs="Arial"/>
        <w:i/>
        <w:iCs/>
        <w:sz w:val="16"/>
        <w:szCs w:val="16"/>
      </w:rPr>
      <w:t xml:space="preserve">Projekt 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„</w:t>
    </w:r>
    <w:r w:rsidRPr="009A1683">
      <w:rPr>
        <w:rFonts w:ascii="Tahoma" w:hAnsi="Tahoma" w:cs="Tahoma"/>
        <w:b/>
        <w:bCs/>
        <w:i/>
        <w:iCs/>
        <w:color w:val="333333"/>
        <w:sz w:val="13"/>
      </w:rPr>
      <w:t>Publiczny Żłobek „Zając Borówka” w Szczecinie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”</w:t>
    </w:r>
    <w:r w:rsidRPr="0075751A">
      <w:rPr>
        <w:rFonts w:eastAsia="TimesNewRoman" w:cs="Arial"/>
        <w:i/>
        <w:iCs/>
        <w:sz w:val="16"/>
        <w:szCs w:val="16"/>
      </w:rPr>
      <w:t xml:space="preserve"> jest  współfinansowany ze środków Unii Europejskiej w ramach Europejskiego Funduszu Społ</w:t>
    </w:r>
    <w:r w:rsidRPr="0075751A">
      <w:rPr>
        <w:rFonts w:cs="Arial"/>
        <w:sz w:val="16"/>
        <w:szCs w:val="16"/>
      </w:rPr>
      <w:t>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92" w:rsidRDefault="006C6A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2E" w:rsidRDefault="00774E2E">
      <w:r>
        <w:rPr>
          <w:color w:val="000000"/>
        </w:rPr>
        <w:separator/>
      </w:r>
    </w:p>
  </w:footnote>
  <w:footnote w:type="continuationSeparator" w:id="0">
    <w:p w:rsidR="00774E2E" w:rsidRDefault="00774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92" w:rsidRDefault="006C6A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F8" w:rsidRDefault="00C96BA9" w:rsidP="00DC5AF8">
    <w:pPr>
      <w:pStyle w:val="Nagwek"/>
      <w:jc w:val="center"/>
      <w:rPr>
        <w:noProof/>
      </w:rPr>
    </w:pPr>
    <w:r w:rsidRPr="00633D2D">
      <w:rPr>
        <w:noProof/>
        <w:lang w:eastAsia="pl-PL"/>
      </w:rPr>
      <w:drawing>
        <wp:inline distT="0" distB="0" distL="0" distR="0">
          <wp:extent cx="59531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F02" w:rsidRPr="005000B0" w:rsidRDefault="00DC5AF8" w:rsidP="00DC5AF8">
    <w:pPr>
      <w:pStyle w:val="Nagwek"/>
      <w:rPr>
        <w:sz w:val="20"/>
        <w:szCs w:val="20"/>
      </w:rPr>
    </w:pPr>
    <w:r w:rsidRPr="005000B0">
      <w:rPr>
        <w:noProof/>
        <w:sz w:val="20"/>
        <w:szCs w:val="20"/>
      </w:rPr>
      <w:t xml:space="preserve">Oznaczenie sprawy </w:t>
    </w:r>
    <w:r w:rsidRPr="005000B0">
      <w:rPr>
        <w:noProof/>
        <w:sz w:val="20"/>
        <w:szCs w:val="20"/>
      </w:rPr>
      <w:t>ZŻM/</w:t>
    </w:r>
    <w:r w:rsidR="006C6A92">
      <w:rPr>
        <w:noProof/>
        <w:sz w:val="20"/>
        <w:szCs w:val="20"/>
      </w:rPr>
      <w:t>37</w:t>
    </w:r>
    <w:r w:rsidRPr="005000B0">
      <w:rPr>
        <w:noProof/>
        <w:sz w:val="20"/>
        <w:szCs w:val="20"/>
      </w:rPr>
      <w:t>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92" w:rsidRDefault="006C6A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8F"/>
    <w:multiLevelType w:val="multilevel"/>
    <w:tmpl w:val="6FF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366D4"/>
    <w:multiLevelType w:val="multilevel"/>
    <w:tmpl w:val="22265A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742"/>
    <w:rsid w:val="00015247"/>
    <w:rsid w:val="0008019A"/>
    <w:rsid w:val="00097785"/>
    <w:rsid w:val="000B2511"/>
    <w:rsid w:val="000B756A"/>
    <w:rsid w:val="000B7DC9"/>
    <w:rsid w:val="00150655"/>
    <w:rsid w:val="001E0E83"/>
    <w:rsid w:val="00232A6C"/>
    <w:rsid w:val="00272742"/>
    <w:rsid w:val="002969DF"/>
    <w:rsid w:val="002E1091"/>
    <w:rsid w:val="0032079F"/>
    <w:rsid w:val="00336926"/>
    <w:rsid w:val="003519B7"/>
    <w:rsid w:val="00392073"/>
    <w:rsid w:val="003E6C15"/>
    <w:rsid w:val="00435139"/>
    <w:rsid w:val="00472487"/>
    <w:rsid w:val="004D346B"/>
    <w:rsid w:val="005000B0"/>
    <w:rsid w:val="0053264F"/>
    <w:rsid w:val="00544E7C"/>
    <w:rsid w:val="00587557"/>
    <w:rsid w:val="005D5898"/>
    <w:rsid w:val="005F079F"/>
    <w:rsid w:val="00601B89"/>
    <w:rsid w:val="006376E4"/>
    <w:rsid w:val="0067258F"/>
    <w:rsid w:val="00677313"/>
    <w:rsid w:val="00682DA7"/>
    <w:rsid w:val="006A7C07"/>
    <w:rsid w:val="006C6A92"/>
    <w:rsid w:val="006F4CEC"/>
    <w:rsid w:val="007062E4"/>
    <w:rsid w:val="00710A51"/>
    <w:rsid w:val="0073128A"/>
    <w:rsid w:val="007570D1"/>
    <w:rsid w:val="00774E2E"/>
    <w:rsid w:val="0079470D"/>
    <w:rsid w:val="0080391E"/>
    <w:rsid w:val="00806A1B"/>
    <w:rsid w:val="00826F02"/>
    <w:rsid w:val="008C47CB"/>
    <w:rsid w:val="008E5EB7"/>
    <w:rsid w:val="00912FBB"/>
    <w:rsid w:val="00962FE5"/>
    <w:rsid w:val="009827F7"/>
    <w:rsid w:val="00992721"/>
    <w:rsid w:val="009F067B"/>
    <w:rsid w:val="00A32049"/>
    <w:rsid w:val="00A4642D"/>
    <w:rsid w:val="00A822DA"/>
    <w:rsid w:val="00A86EAB"/>
    <w:rsid w:val="00AA628A"/>
    <w:rsid w:val="00AC34F9"/>
    <w:rsid w:val="00AD67FA"/>
    <w:rsid w:val="00B13870"/>
    <w:rsid w:val="00BD001A"/>
    <w:rsid w:val="00C00116"/>
    <w:rsid w:val="00C7549C"/>
    <w:rsid w:val="00C96BA9"/>
    <w:rsid w:val="00CC33E5"/>
    <w:rsid w:val="00D23540"/>
    <w:rsid w:val="00D471BD"/>
    <w:rsid w:val="00D5096E"/>
    <w:rsid w:val="00D9318A"/>
    <w:rsid w:val="00DC5AF8"/>
    <w:rsid w:val="00DD202A"/>
    <w:rsid w:val="00DF1742"/>
    <w:rsid w:val="00E029D7"/>
    <w:rsid w:val="00E144B8"/>
    <w:rsid w:val="00EA7E9B"/>
    <w:rsid w:val="00F025EF"/>
    <w:rsid w:val="00F02BB7"/>
    <w:rsid w:val="00F4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589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rsid w:val="005D5898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8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rsid w:val="005D58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D5898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Lista">
    <w:name w:val="List"/>
    <w:basedOn w:val="Textbody"/>
    <w:rsid w:val="005D5898"/>
    <w:rPr>
      <w:rFonts w:cs="Tahoma"/>
    </w:rPr>
  </w:style>
  <w:style w:type="paragraph" w:styleId="Legenda">
    <w:name w:val="caption"/>
    <w:basedOn w:val="Standard"/>
    <w:rsid w:val="005D58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D5898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5D58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5D5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rsid w:val="005D58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Standard"/>
    <w:rsid w:val="005D5898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Standard"/>
    <w:rsid w:val="005D589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5D5898"/>
    <w:pPr>
      <w:suppressLineNumbers/>
    </w:pPr>
  </w:style>
  <w:style w:type="paragraph" w:customStyle="1" w:styleId="TableHeading">
    <w:name w:val="Table Heading"/>
    <w:basedOn w:val="TableContents"/>
    <w:rsid w:val="005D589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5D5898"/>
  </w:style>
  <w:style w:type="character" w:customStyle="1" w:styleId="WW-Absatz-Standardschriftart">
    <w:name w:val="WW-Absatz-Standardschriftart"/>
    <w:rsid w:val="005D5898"/>
  </w:style>
  <w:style w:type="character" w:customStyle="1" w:styleId="WW-Absatz-Standardschriftart1">
    <w:name w:val="WW-Absatz-Standardschriftart1"/>
    <w:rsid w:val="005D5898"/>
  </w:style>
  <w:style w:type="character" w:customStyle="1" w:styleId="WW-Absatz-Standardschriftart11">
    <w:name w:val="WW-Absatz-Standardschriftart11"/>
    <w:rsid w:val="005D5898"/>
  </w:style>
  <w:style w:type="character" w:customStyle="1" w:styleId="WW-Absatz-Standardschriftart111">
    <w:name w:val="WW-Absatz-Standardschriftart111"/>
    <w:rsid w:val="005D5898"/>
  </w:style>
  <w:style w:type="character" w:customStyle="1" w:styleId="WW-Absatz-Standardschriftart1111">
    <w:name w:val="WW-Absatz-Standardschriftart1111"/>
    <w:rsid w:val="005D5898"/>
  </w:style>
  <w:style w:type="character" w:customStyle="1" w:styleId="WW-Absatz-Standardschriftart11111">
    <w:name w:val="WW-Absatz-Standardschriftart11111"/>
    <w:rsid w:val="005D5898"/>
  </w:style>
  <w:style w:type="character" w:customStyle="1" w:styleId="WW-Absatz-Standardschriftart111111">
    <w:name w:val="WW-Absatz-Standardschriftart111111"/>
    <w:rsid w:val="005D5898"/>
  </w:style>
  <w:style w:type="character" w:customStyle="1" w:styleId="Domylnaczcionkaakapitu1">
    <w:name w:val="Domyślna czcionka akapitu1"/>
    <w:rsid w:val="005D5898"/>
  </w:style>
  <w:style w:type="character" w:customStyle="1" w:styleId="WW-Absatz-Standardschriftart1111111">
    <w:name w:val="WW-Absatz-Standardschriftart1111111"/>
    <w:rsid w:val="005D5898"/>
  </w:style>
  <w:style w:type="character" w:customStyle="1" w:styleId="WW-Absatz-Standardschriftart11111111">
    <w:name w:val="WW-Absatz-Standardschriftart11111111"/>
    <w:rsid w:val="005D5898"/>
  </w:style>
  <w:style w:type="character" w:customStyle="1" w:styleId="WW-Domylnaczcionkaakapitu">
    <w:name w:val="WW-Domyślna czcionka akapitu"/>
    <w:rsid w:val="005D5898"/>
  </w:style>
  <w:style w:type="character" w:customStyle="1" w:styleId="Nagwek2Znak">
    <w:name w:val="Nagłówek 2 Znak"/>
    <w:rsid w:val="005D589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rsid w:val="005D589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D5898"/>
    <w:rPr>
      <w:rFonts w:ascii="Arial" w:eastAsia="Times New Roman" w:hAnsi="Arial" w:cs="Arial"/>
      <w:sz w:val="28"/>
      <w:szCs w:val="28"/>
    </w:rPr>
  </w:style>
  <w:style w:type="character" w:customStyle="1" w:styleId="Tekstpodstawowywcity3Znak">
    <w:name w:val="Tekst podstawowy wcięty 3 Znak"/>
    <w:rsid w:val="005D5898"/>
    <w:rPr>
      <w:sz w:val="16"/>
      <w:szCs w:val="16"/>
    </w:rPr>
  </w:style>
  <w:style w:type="character" w:customStyle="1" w:styleId="NagwekZnak">
    <w:name w:val="Nagłówek Znak"/>
    <w:uiPriority w:val="99"/>
    <w:rsid w:val="005D5898"/>
    <w:rPr>
      <w:sz w:val="22"/>
      <w:szCs w:val="22"/>
    </w:rPr>
  </w:style>
  <w:style w:type="paragraph" w:styleId="Tekstdymka">
    <w:name w:val="Balloon Text"/>
    <w:basedOn w:val="Normalny"/>
    <w:rsid w:val="005D5898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5D5898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rsid w:val="005D5898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rsid w:val="00AD67FA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customStyle="1" w:styleId="Tekstpodstawowy3Znak">
    <w:name w:val="Tekst podstawowy 3 Znak"/>
    <w:link w:val="Tekstpodstawowy3"/>
    <w:rsid w:val="00AD67FA"/>
    <w:rPr>
      <w:rFonts w:eastAsia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Domylnaczcionkaakapitu"/>
    <w:rsid w:val="00AD67FA"/>
  </w:style>
  <w:style w:type="character" w:styleId="Hipercze">
    <w:name w:val="Hyperlink"/>
    <w:uiPriority w:val="99"/>
    <w:semiHidden/>
    <w:unhideWhenUsed/>
    <w:rsid w:val="00826F0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26F02"/>
    <w:rPr>
      <w:color w:val="800080"/>
      <w:u w:val="single"/>
    </w:rPr>
  </w:style>
  <w:style w:type="paragraph" w:customStyle="1" w:styleId="font5">
    <w:name w:val="font5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pl-PL" w:bidi="ar-SA"/>
    </w:rPr>
  </w:style>
  <w:style w:type="paragraph" w:customStyle="1" w:styleId="font6">
    <w:name w:val="font6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FF0000"/>
      <w:kern w:val="0"/>
      <w:sz w:val="20"/>
      <w:szCs w:val="20"/>
      <w:lang w:eastAsia="pl-PL" w:bidi="ar-SA"/>
    </w:rPr>
  </w:style>
  <w:style w:type="paragraph" w:customStyle="1" w:styleId="xl63">
    <w:name w:val="xl63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4">
    <w:name w:val="xl64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5">
    <w:name w:val="xl65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6">
    <w:name w:val="xl66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7">
    <w:name w:val="xl67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1">
    <w:name w:val="xl71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2">
    <w:name w:val="xl72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uiPriority w:val="22"/>
    <w:qFormat/>
    <w:rsid w:val="002969DF"/>
    <w:rPr>
      <w:b/>
      <w:bCs/>
    </w:rPr>
  </w:style>
  <w:style w:type="character" w:styleId="Uwydatnienie">
    <w:name w:val="Emphasis"/>
    <w:uiPriority w:val="20"/>
    <w:qFormat/>
    <w:rsid w:val="002969DF"/>
    <w:rPr>
      <w:i/>
      <w:iCs/>
    </w:rPr>
  </w:style>
  <w:style w:type="paragraph" w:styleId="NormalnyWeb">
    <w:name w:val="Normal (Web)"/>
    <w:basedOn w:val="Normalny"/>
    <w:uiPriority w:val="99"/>
    <w:unhideWhenUsed/>
    <w:rsid w:val="000152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2334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a do siwz</vt:lpstr>
    </vt:vector>
  </TitlesOfParts>
  <Company>Hewlett-Packard Company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a do siwz</dc:title>
  <dc:creator>jmartyn</dc:creator>
  <cp:lastModifiedBy>bmiluch</cp:lastModifiedBy>
  <cp:revision>5</cp:revision>
  <cp:lastPrinted>2018-06-12T10:34:00Z</cp:lastPrinted>
  <dcterms:created xsi:type="dcterms:W3CDTF">2019-10-30T07:48:00Z</dcterms:created>
  <dcterms:modified xsi:type="dcterms:W3CDTF">2019-11-05T13:04:00Z</dcterms:modified>
</cp:coreProperties>
</file>