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42" w:rsidRPr="00E84DC5" w:rsidRDefault="006A7C07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E84DC5">
        <w:rPr>
          <w:rFonts w:ascii="Times New Roman" w:hAnsi="Times New Roman"/>
          <w:sz w:val="24"/>
          <w:szCs w:val="24"/>
        </w:rPr>
        <w:t xml:space="preserve">Załącznik </w:t>
      </w:r>
      <w:r w:rsidR="0011587B">
        <w:rPr>
          <w:rFonts w:ascii="Times New Roman" w:hAnsi="Times New Roman"/>
          <w:sz w:val="24"/>
          <w:szCs w:val="24"/>
        </w:rPr>
        <w:t xml:space="preserve">1a do </w:t>
      </w:r>
      <w:proofErr w:type="spellStart"/>
      <w:r w:rsidR="0011587B">
        <w:rPr>
          <w:rFonts w:ascii="Times New Roman" w:hAnsi="Times New Roman"/>
          <w:sz w:val="24"/>
          <w:szCs w:val="24"/>
        </w:rPr>
        <w:t>s</w:t>
      </w:r>
      <w:r w:rsidR="007570D1" w:rsidRPr="00E84DC5">
        <w:rPr>
          <w:rFonts w:ascii="Times New Roman" w:hAnsi="Times New Roman"/>
          <w:sz w:val="24"/>
          <w:szCs w:val="24"/>
        </w:rPr>
        <w:t>wz</w:t>
      </w:r>
      <w:proofErr w:type="spellEnd"/>
    </w:p>
    <w:p w:rsidR="00DF1742" w:rsidRPr="00E84DC5" w:rsidRDefault="007570D1">
      <w:pPr>
        <w:pStyle w:val="Standard"/>
        <w:tabs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4DC5">
        <w:rPr>
          <w:rFonts w:ascii="Times New Roman" w:hAnsi="Times New Roman"/>
          <w:b/>
          <w:color w:val="000000"/>
          <w:sz w:val="24"/>
          <w:szCs w:val="24"/>
        </w:rPr>
        <w:t xml:space="preserve">KALKULACJA CENOWA </w:t>
      </w:r>
    </w:p>
    <w:p w:rsidR="00DF1742" w:rsidRPr="00E84DC5" w:rsidRDefault="0011587B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570D1" w:rsidRPr="00E84DC5">
        <w:rPr>
          <w:rFonts w:ascii="Times New Roman" w:hAnsi="Times New Roman"/>
          <w:sz w:val="24"/>
          <w:szCs w:val="24"/>
        </w:rPr>
        <w:t>ziałając w imieniu i na rzecz: .....................................................................................................</w:t>
      </w:r>
    </w:p>
    <w:p w:rsidR="00DF1742" w:rsidRPr="00E84DC5" w:rsidRDefault="007570D1">
      <w:pPr>
        <w:pStyle w:val="Standard"/>
        <w:spacing w:line="240" w:lineRule="auto"/>
        <w:jc w:val="both"/>
        <w:rPr>
          <w:sz w:val="24"/>
          <w:szCs w:val="24"/>
        </w:rPr>
      </w:pPr>
      <w:r w:rsidRPr="00E84DC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F1742" w:rsidRPr="00E84DC5" w:rsidRDefault="007570D1">
      <w:pPr>
        <w:pStyle w:val="Standard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84DC5">
        <w:rPr>
          <w:rFonts w:ascii="Times New Roman" w:hAnsi="Times New Roman"/>
          <w:sz w:val="24"/>
          <w:szCs w:val="24"/>
        </w:rPr>
        <w:t>(pełna nazwa i adres wykonawcy)</w:t>
      </w:r>
    </w:p>
    <w:p w:rsidR="0011587B" w:rsidRDefault="0011587B" w:rsidP="002969DF">
      <w:pPr>
        <w:pStyle w:val="Standard"/>
        <w:jc w:val="center"/>
        <w:rPr>
          <w:rStyle w:val="Pogrubienie"/>
          <w:rFonts w:ascii="Arial" w:hAnsi="Arial" w:cs="Arial"/>
        </w:rPr>
      </w:pPr>
      <w:r w:rsidRPr="00542272">
        <w:rPr>
          <w:rFonts w:ascii="Arial" w:hAnsi="Arial" w:cs="Arial"/>
          <w:sz w:val="24"/>
          <w:szCs w:val="24"/>
        </w:rPr>
        <w:t xml:space="preserve">w odpowiedzi na ogłoszenie o postępowaniu  na: </w:t>
      </w:r>
      <w:r w:rsidRPr="00F029D5">
        <w:rPr>
          <w:rStyle w:val="Pogrubienie"/>
          <w:rFonts w:ascii="Arial" w:hAnsi="Arial" w:cs="Arial"/>
        </w:rPr>
        <w:t>„ZAKUP, DOSTAWĘ I MONTAŻ MEBLI W RAMACH PROJEKTU "4 PUBLICZNE KLUBY DZIECIĘCE W SZCZECINIE”</w:t>
      </w:r>
    </w:p>
    <w:p w:rsidR="00BA355F" w:rsidRPr="00E84DC5" w:rsidRDefault="00ED086C" w:rsidP="002969DF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C5">
        <w:rPr>
          <w:b/>
          <w:bCs/>
          <w:sz w:val="24"/>
          <w:szCs w:val="24"/>
        </w:rPr>
        <w:t xml:space="preserve">Część I: </w:t>
      </w:r>
      <w:r w:rsidR="005244A4">
        <w:rPr>
          <w:b/>
          <w:sz w:val="24"/>
          <w:szCs w:val="24"/>
        </w:rPr>
        <w:t>Meble gotowe do 4 klubów</w:t>
      </w:r>
      <w:r w:rsidR="00E77DED" w:rsidRPr="00E84DC5">
        <w:rPr>
          <w:rStyle w:val="Pogrubienie"/>
          <w:b w:val="0"/>
          <w:sz w:val="24"/>
          <w:szCs w:val="24"/>
        </w:rPr>
        <w:tab/>
      </w:r>
    </w:p>
    <w:p w:rsidR="00DF1742" w:rsidRPr="00E84DC5" w:rsidRDefault="00DF174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742" w:rsidRPr="00E84DC5" w:rsidRDefault="007570D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C5">
        <w:rPr>
          <w:rFonts w:ascii="Times New Roman" w:hAnsi="Times New Roman"/>
          <w:sz w:val="24"/>
          <w:szCs w:val="24"/>
        </w:rPr>
        <w:t>Oferujemy wykonanie przedmiotu zamówienia, za następujące ceny jednostkowe:</w:t>
      </w:r>
    </w:p>
    <w:p w:rsidR="00DF1742" w:rsidRPr="00E84DC5" w:rsidRDefault="00DF174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F02" w:rsidRPr="00E84DC5" w:rsidRDefault="00BD001A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84DC5">
        <w:rPr>
          <w:rFonts w:ascii="Times New Roman" w:hAnsi="Times New Roman"/>
          <w:sz w:val="24"/>
          <w:szCs w:val="24"/>
        </w:rPr>
        <w:br w:type="column"/>
      </w:r>
    </w:p>
    <w:tbl>
      <w:tblPr>
        <w:tblpPr w:leftFromText="141" w:rightFromText="141" w:vertAnchor="text" w:tblpX="-219" w:tblpY="1"/>
        <w:tblOverlap w:val="never"/>
        <w:tblW w:w="53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5" w:type="dxa"/>
          <w:right w:w="70" w:type="dxa"/>
        </w:tblCellMar>
        <w:tblLook w:val="0600"/>
      </w:tblPr>
      <w:tblGrid>
        <w:gridCol w:w="627"/>
        <w:gridCol w:w="1363"/>
        <w:gridCol w:w="2043"/>
        <w:gridCol w:w="1985"/>
        <w:gridCol w:w="1560"/>
        <w:gridCol w:w="567"/>
        <w:gridCol w:w="851"/>
        <w:gridCol w:w="849"/>
      </w:tblGrid>
      <w:tr w:rsidR="005244A4" w:rsidRPr="00E84DC5" w:rsidTr="005244A4">
        <w:trPr>
          <w:trHeight w:val="52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>lp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Nazwa artykułu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Opis artykułu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Rysunek poglądowy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Miejsce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5244A4" w:rsidRDefault="005244A4" w:rsidP="005244A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44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CENA </w:t>
            </w:r>
            <w:r w:rsidR="003859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JEDN. </w:t>
            </w:r>
            <w:r w:rsidRPr="005244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BRUTTO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5244A4" w:rsidRDefault="005244A4" w:rsidP="005244A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44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</w:t>
            </w:r>
          </w:p>
        </w:tc>
      </w:tr>
      <w:tr w:rsidR="005244A4" w:rsidRPr="00E84DC5" w:rsidTr="005244A4">
        <w:trPr>
          <w:trHeight w:val="65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5244A4" w:rsidRDefault="005244A4" w:rsidP="005244A4">
            <w:pPr>
              <w:pStyle w:val="Bezodstpw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244A4">
              <w:rPr>
                <w:rFonts w:ascii="Arial" w:hAnsi="Arial" w:cs="Arial"/>
                <w:b/>
                <w:sz w:val="16"/>
                <w:szCs w:val="16"/>
                <w:lang w:val="pl-PL"/>
              </w:rPr>
              <w:t>Szafka szatni</w:t>
            </w:r>
            <w:r w:rsidRPr="005244A4">
              <w:rPr>
                <w:rFonts w:ascii="Arial" w:hAnsi="Arial" w:cs="Arial"/>
                <w:b/>
                <w:sz w:val="16"/>
                <w:szCs w:val="16"/>
                <w:lang w:val="pl-PL"/>
              </w:rPr>
              <w:t>o</w:t>
            </w:r>
            <w:r w:rsidRPr="005244A4">
              <w:rPr>
                <w:rFonts w:ascii="Arial" w:hAnsi="Arial" w:cs="Arial"/>
                <w:b/>
                <w:sz w:val="16"/>
                <w:szCs w:val="16"/>
                <w:lang w:val="pl-PL"/>
              </w:rPr>
              <w:t>wa dla dzieci i personelu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Szafka szatniowa dla dzieci i personelu, wyk</w:t>
            </w: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o</w:t>
            </w: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 xml:space="preserve">nana z blachy stalowej, pokrytej farbą proszkową. 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Szafka z 8 skrytkami w kolorze białym lub popiel</w:t>
            </w: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tym. Skrytki posiadają drzwi z wywietrznikiem oraz miejscem na identyf</w:t>
            </w: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kator. Drzwiczki zamykane kluczykiem. W komorze drążek i haczyk na ubr</w:t>
            </w: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 xml:space="preserve">nie.  Szafka z możliwością mocowania do siebie i do ściany. 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>Wymiary: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>Szerokość: 76-80 cm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>Głębokość: 45-50 cm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>Wysokość: 175-185 cm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margin">
                    <wp:posOffset>34925</wp:posOffset>
                  </wp:positionH>
                  <wp:positionV relativeFrom="margin">
                    <wp:posOffset>888365</wp:posOffset>
                  </wp:positionV>
                  <wp:extent cx="1121410" cy="1948815"/>
                  <wp:effectExtent l="19050" t="0" r="2540" b="0"/>
                  <wp:wrapSquare wrapText="bothSides"/>
                  <wp:docPr id="210" name="Obraz 2" descr="Szatnia metalowa 8 skrytkowa szara - Ceny i opinie - Cene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Szatnia metalowa 8 skrytkowa szara - Ceny i opinie - Cene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2915" r="244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94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al. Wojska Polskiego 46</w:t>
            </w:r>
            <w:r w:rsidR="003C470E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4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Mazurskiej 31/5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4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Władysława Łokietka 33/1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4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Marszałka Józefa Piłsudskiego 14/2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4 sztuki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424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Szafa metalowa, gospodarcza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Szafa metalowa gosp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o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darcza (BHP)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Drzwi dwuskrzydłowe, wyposażone w wywietr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z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niki oraz miejsce na ide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n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tyfikator, zamykane za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kiem kluczowym z trz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y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punktowym ryglowaniem, z półkami oraz wysoką przestrzenią.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>Wymiary: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>Szerokość: 55-65 cm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>Głębokość: 45-52cm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>Wysokość: 175-185cm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377825</wp:posOffset>
                  </wp:positionV>
                  <wp:extent cx="1017905" cy="1581785"/>
                  <wp:effectExtent l="19050" t="0" r="0" b="0"/>
                  <wp:wrapNone/>
                  <wp:docPr id="211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0556" r="2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58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al. Wojska Polskiego 46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Mazurskiej 31/5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Władysława Łokietka 33/1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Marszałka Józefa Piłsudskiego 14/2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140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Regał na nocniki z półkami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Regał na nocniki z półk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a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mi, wysoki na minimum 6 sztuk nocników, dwa rzędy (w sumie na minimum 12 nocników).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br/>
              <w:t xml:space="preserve"> 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Wymiary: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>Szerokość:55-58 cm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>Głębokość: 32-42cm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>Wysokość: 115-125cm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210185</wp:posOffset>
                  </wp:positionV>
                  <wp:extent cx="915035" cy="1675765"/>
                  <wp:effectExtent l="19050" t="0" r="0" b="0"/>
                  <wp:wrapNone/>
                  <wp:docPr id="212" name="Obraz 51" descr="SZAFA NA NOCNIKI - 12 SZT PÓŁKI ODKRYTE/ROM/ (ŻŁO00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1" descr="SZAFA NA NOCNIKI - 12 SZT PÓŁKI ODKRYTE/ROM/ (ŻŁO00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6337" t="11670" r="36336" b="4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167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al. Wojska Polskiego 46</w:t>
            </w:r>
            <w:r w:rsidR="003C470E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Mazurskiej 31/5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Władysława Łokietka 33/1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Marszałka Józefa Piłsudskiego 14/2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8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Regał wielofun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cyjny wykonany z płyty lamin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o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wanej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Regał wielofunkcyjny wykonany z płyty lamin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o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wanej w kolorze białym.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5244A4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Wymiary regału: </w:t>
            </w: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>Szer</w:t>
            </w: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>o</w:t>
            </w: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>kość: 150-155cm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, </w:t>
            </w: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>Głęb</w:t>
            </w: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>o</w:t>
            </w: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>kość: 40-45cm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>Wysokość: 160-165cm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Regał posiada 6 drzw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i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czek, w tym: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- 4 drzwiczek dużych o wymiarach: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 xml:space="preserve">szerokość: 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37-38cm, </w:t>
            </w: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>wysokość: 72-75 cm,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-2 drzwiczek małych o wymiarach: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szerokość: 35-38 cm,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wysokość: 35-38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 zestawie z regałem dwie dopasowane rozmi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a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rem mobilne skrzynie mieszące się na dole regału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Kolorystyka regałów w poszczególnych lokaliz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a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cjach: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b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b/>
                <w:noProof/>
                <w:sz w:val="16"/>
                <w:szCs w:val="16"/>
                <w:lang w:val="pl-PL" w:eastAsia="pl-PL"/>
              </w:rPr>
              <w:t>Klub dziecięcy przy al. Wojska Polskiego 46: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- 2 x drzwiczki duże: białe,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- 2 x drzwiczki duże: żółte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- 2 x drzwiczki małe: szare,</w:t>
            </w:r>
          </w:p>
          <w:p w:rsidR="005244A4" w:rsidRPr="005244A4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- 2  żółte skrzynie 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b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b/>
                <w:noProof/>
                <w:sz w:val="16"/>
                <w:szCs w:val="16"/>
                <w:lang w:val="pl-PL" w:eastAsia="pl-PL"/>
              </w:rPr>
              <w:t>Klub dziecięcy przy ul. Mazurskiej 31/5: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- 2 x  drzwiczki duże: białe,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- 2 x drzwiczki duże: zielone,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- 2 x drzwiczki małe: szare,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- </w:t>
            </w: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2 sztuki skrzynie zielone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b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b/>
                <w:noProof/>
                <w:sz w:val="16"/>
                <w:szCs w:val="16"/>
                <w:lang w:val="pl-PL" w:eastAsia="pl-PL"/>
              </w:rPr>
              <w:t>Klub dziecięcy przy ul. Władysława Łokietka 33/1: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- 2 x dzrwiczki duże białe,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- 2 x drzwiczki duże </w:t>
            </w: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lastRenderedPageBreak/>
              <w:t>różowe ciemne,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- 2 x drzwiczki małe szare,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- </w:t>
            </w: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2 skrzynie rózowe ciemne 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b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b/>
                <w:noProof/>
                <w:sz w:val="16"/>
                <w:szCs w:val="16"/>
                <w:lang w:val="pl-PL" w:eastAsia="pl-PL"/>
              </w:rPr>
              <w:t xml:space="preserve">Klub dziecięcy przy ul. Marszałka Józefa Piłsudskiego 14/2 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- 2 x dzrwiczki duże białe,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- 2 x drzwiczki duże niebieskie ciemne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- 2 x drzwiczki małe szare,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- 2 sztuki skrzynie niebieskie ciemne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jc w:val="center"/>
              <w:rPr>
                <w:rFonts w:ascii="Arial" w:hAnsi="Arial" w:cs="Arial"/>
                <w:noProof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lastRenderedPageBreak/>
              <w:drawing>
                <wp:inline distT="0" distB="0" distL="0" distR="0">
                  <wp:extent cx="1414780" cy="5010150"/>
                  <wp:effectExtent l="19050" t="0" r="0" b="0"/>
                  <wp:docPr id="1" name="Obraz 1" descr="ciąg s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ąg s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501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al. Wojska Polskiego 46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x 1 sztuka 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Mazurskiej 31/5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x 1 sztuka 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Władysława Łokietka 33/1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x 1 sztuka 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Marszałka Józefa Piłsudskiego 14/2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72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Szafka  wykon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a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na z białej płyty laminowanej,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Szafka  wykonana z białej płyty laminowanej, o gr. minimum 18 mm.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br/>
              <w:t>wymiary: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Szerokość: 75-80 cm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>Głębokość: 40-45cm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Wysokość: 85-88 cm 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U góry szafki dwie pary drzwiczek w kolorze bi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a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łym.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 zestawie z szafką na dole znajduje się  mobilna skrzynia dopasowana rozmiarem do szafki.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Kolorystyka szafek w poszczególnych lokaliz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a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cjach: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b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b/>
                <w:noProof/>
                <w:sz w:val="16"/>
                <w:szCs w:val="16"/>
                <w:lang w:val="pl-PL" w:eastAsia="pl-PL"/>
              </w:rPr>
              <w:t>Klub dziecięcy przy al. Wojska Polskiego 46: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- szafka z żółtą skrzynią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b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b/>
                <w:noProof/>
                <w:sz w:val="16"/>
                <w:szCs w:val="16"/>
                <w:lang w:val="pl-PL" w:eastAsia="pl-PL"/>
              </w:rPr>
              <w:t>Klub dziecięcy przy ul. Mazurskiej 31/5: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-   szafka z  zieloną  skrzynią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b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b/>
                <w:noProof/>
                <w:sz w:val="16"/>
                <w:szCs w:val="16"/>
                <w:lang w:val="pl-PL" w:eastAsia="pl-PL"/>
              </w:rPr>
              <w:t>Klub dziecięcy przy ul. Władysława Łokietka 33/1: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- szafka z  ciemnoróżową  skrzynią 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b/>
                <w:noProof/>
                <w:sz w:val="16"/>
                <w:szCs w:val="16"/>
                <w:lang w:val="pl-PL" w:eastAsia="pl-PL"/>
              </w:rPr>
              <w:t>Klub dziecięcy przy ul. Marszałka Józefa Piłsudskiego 14/2</w:t>
            </w:r>
            <w:r w:rsidRPr="00E84D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 w:eastAsia="pl-PL"/>
              </w:rPr>
              <w:t xml:space="preserve">: 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-szafka z ciemnoniebieska </w:t>
            </w: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 skrzynią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1253490</wp:posOffset>
                  </wp:positionV>
                  <wp:extent cx="1083310" cy="1083310"/>
                  <wp:effectExtent l="19050" t="0" r="2540" b="0"/>
                  <wp:wrapNone/>
                  <wp:docPr id="214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al. Wojska Polskiego 46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3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Mazurskiej 31/5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2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Władysława Łokietka 33/1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2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Marszałka Józefa Piłsudskiego 14/2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2 sztuki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495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Szafka z dwiema półkami i  z dwiema szufl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a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dami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Szafka biała z czworgiem drzwiczek.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Wymiary szafki: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Szerokość:75-80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Głębokość: 40-45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Wysokość: 120-130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Wymiary drzwiczek: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szerokość: 35-38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wysokość: 35-38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Kolorystyka drzwiczek: 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 x białe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 x szare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 zestawie z szafką na dole znajdują się  dwie mobilne skrzynie dopas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o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wane rozmiarem do szafki w następujących kolorach: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>1 x biała skrzynia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  <w:t>1 x szara skrzynia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color w:val="111111"/>
                <w:sz w:val="16"/>
                <w:szCs w:val="16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CE6043" w:rsidP="005244A4">
            <w:pPr>
              <w:rPr>
                <w:sz w:val="16"/>
                <w:szCs w:val="16"/>
              </w:rPr>
            </w:pPr>
            <w:r w:rsidRPr="00CE6043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/>
              </w:pic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AutoShape 3" o:spid="_x0000_s1026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fj6AEAAMQ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OZPCQc8rut5E&#10;zJ3FRZJn8KHiqif/SGnA4O9R/QzC4U0Lbq2vg2eRefX8+TFEhEOroWGe0wRRPMNITmA0sRq+YsMN&#10;gRtm8XaG+tSDZRG7vKP9aUd6F4Xi4EU5vyx5k4pTBzt1gOr4sacQP2vsRTJqScwug8P2PsSx9FiS&#10;ejm8s13Hcag69yzAmCmSySe+oxQrbPbMnXA8JT59Nlqk31IMfEa1DL82QFqK7ovj+T9N5/N0d9mZ&#10;v/8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O+h+PoAQAAxAMAAA4AAAAAAAAAAAAAAAAALgIAAGRycy9lMm9Eb2MueG1sUEsBAi0A&#10;FAAGAAgAAAAhAEyg6SzYAAAAAwEAAA8AAAAAAAAAAAAAAAAAQgQAAGRycy9kb3ducmV2LnhtbFBL&#10;BQYAAAAABAAEAPMAAABHBQ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5244A4" w:rsidRPr="00E84DC5" w:rsidRDefault="0011587B" w:rsidP="005244A4">
            <w:pPr>
              <w:pStyle w:val="Bezodstpw"/>
              <w:jc w:val="center"/>
              <w:rPr>
                <w:rFonts w:ascii="Arial" w:hAnsi="Arial" w:cs="Arial"/>
                <w:noProof/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 w:eastAsia="pl-PL"/>
              </w:rPr>
              <w:drawing>
                <wp:inline distT="0" distB="0" distL="0" distR="0">
                  <wp:extent cx="1143000" cy="1638300"/>
                  <wp:effectExtent l="19050" t="0" r="0" b="0"/>
                  <wp:docPr id="4" name="Obraz 4" descr="szafa ze skrzyni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zafa ze skrzyni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al. Wojska Polskiego 46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2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Mazurskiej 31/5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2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Władysława Łokietka 33/1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2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Marszałka Józefa Piłsudskiego 14/2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2 sztuki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141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siedzisko popi</w:t>
            </w: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e</w:t>
            </w: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late/szare z tworzywa sztucznego-pianki na dre</w:t>
            </w: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w</w:t>
            </w: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nianym stelażu (1)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Siedzisko popielate/szare z tworzywa sztucznego-pianki na drewnianym stelażu, wytrzymałego na przetarcia, odpornego na zabrudzenia.  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Wymiary: 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szerokość 75-85 cm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wysokość: 35-45 cm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głębokość 35-45 cm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654685</wp:posOffset>
                  </wp:positionV>
                  <wp:extent cx="1045210" cy="869315"/>
                  <wp:effectExtent l="19050" t="0" r="2540" b="0"/>
                  <wp:wrapNone/>
                  <wp:docPr id="215" name="Obraz 3" descr="PUFA VANCOUVER OTO VOS2 - Meb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PUFA VANCOUVER OTO VOS2 - Meb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2028" t="29536" r="34875" b="27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86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al. Wojska Polskiego 46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Mazurskiej 31/5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Marszałka Józefa Piłsudskiego 14/2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Władysława Łokietka 33/1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199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siedzisko czarne z tworzywa sztucznego-pianki na dre</w:t>
            </w: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w</w:t>
            </w: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nianym stelażu (2)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Siedzisko czarne z tw</w:t>
            </w: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o</w:t>
            </w: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rzywa sztucznego-pianki na drewnianym stelażu, wytrzymałego na przeta</w:t>
            </w: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r</w:t>
            </w: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cia, odpornego na zabr</w:t>
            </w: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u</w:t>
            </w: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dzenia.    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Wymiary: 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szerokość: 35-45 cm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wysokość: 35-45 cm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głębokość 35-45 cm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639445</wp:posOffset>
                  </wp:positionV>
                  <wp:extent cx="1064895" cy="1057275"/>
                  <wp:effectExtent l="19050" t="0" r="1905" b="0"/>
                  <wp:wrapNone/>
                  <wp:docPr id="216" name="Obraz 4" descr="PUFA VANCOUVER OTO VOS2 - Meb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PUFA VANCOUVER OTO VOS2 - Meb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2028" t="29536" r="24911" b="27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al. Wojska Polskiego 46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Mazurskiej 31/5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Marszałka Józefa Piłsudskiego 14/2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199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Pufa/siedzisko do szatni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pufa, siedzisko szatniowe, wykonana z pianki z p</w:t>
            </w: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o</w:t>
            </w: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krowcem z trwałej tkaniny PCV, łatwa do utrzymania w czystości, wzór imitujący krowę. Wymiary samego siedziska :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szerokość: 30-40 cm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wysokość: 45-55 cm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głębokość 25-35 cm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jc w:val="center"/>
              <w:rPr>
                <w:rFonts w:ascii="Arial" w:hAnsi="Arial" w:cs="Arial"/>
                <w:noProof/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 w:eastAsia="pl-PL"/>
              </w:rPr>
              <w:drawing>
                <wp:inline distT="0" distB="0" distL="0" distR="0">
                  <wp:extent cx="1123950" cy="1123950"/>
                  <wp:effectExtent l="19050" t="0" r="0" b="0"/>
                  <wp:docPr id="5" name="Obraz 5" descr="Pufa Krowa | 101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ufa Krowa | 101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Władysława Łokietka 33/1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113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Wieszak ubr</w:t>
            </w: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a</w:t>
            </w: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niowy wolnost</w:t>
            </w: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o</w:t>
            </w: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jący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Wieszak ubraniowy wo</w:t>
            </w: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l</w:t>
            </w: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nostojący, 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Średnica: 50-60 cm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 w:eastAsia="pl-PL"/>
              </w:rPr>
              <w:t>Wysokość: 170-190cm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 w:eastAsia="pl-PL"/>
              </w:rPr>
              <w:drawing>
                <wp:inline distT="0" distB="0" distL="0" distR="0">
                  <wp:extent cx="1567180" cy="1567180"/>
                  <wp:effectExtent l="19050" t="0" r="0" b="0"/>
                  <wp:docPr id="6" name="Obraz 6" descr="pol_pl_PODLOGOWY-STOJACY-WIESZAK-STOJAK-NA-UBRANIA-MARMUR-284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l_pl_PODLOGOWY-STOJACY-WIESZAK-STOJAK-NA-UBRANIA-MARMUR-284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80" cy="156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al. Wojska Polskiego 46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Mazurskiej 31/5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Władysława Łokietka 33/1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Marszałka Józefa Piłsudskiego 14/2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47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kern w:val="2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Krzesło do ka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r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mienia dzieci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Krzesło do karmienia dzieci, z możliwością ustawienia wysokości siedziska na dwóch p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o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ziomach: 75 i 50 cm.</w:t>
            </w:r>
            <w:r w:rsidRPr="00E84DC5">
              <w:rPr>
                <w:rFonts w:ascii="Arial" w:eastAsia="Times New Roman" w:hAnsi="Arial" w:cs="Arial"/>
                <w:color w:val="FF0000"/>
                <w:sz w:val="16"/>
                <w:szCs w:val="16"/>
                <w:lang w:val="pl-PL" w:eastAsia="pl-PL"/>
              </w:rPr>
              <w:t xml:space="preserve"> 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Z uprzężą zabezpieczającą dziecko przed wypadni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ę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ciem.  Nogi  z drewna. Siedzisko z polipropylenu. W zestawie taca do ka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r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mienia dzieci.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Kolorystyka: bi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a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łe/szare/popielate 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Wymiary: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Wysokość: 90-95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Szerokość: 50-55 cm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1038860</wp:posOffset>
                  </wp:positionV>
                  <wp:extent cx="1174750" cy="1443990"/>
                  <wp:effectExtent l="19050" t="0" r="6350" b="0"/>
                  <wp:wrapNone/>
                  <wp:docPr id="213" name="Obraz 9" descr="Kinderkraft Tixi Krzesełko Do Karmienia 2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Kinderkraft Tixi Krzesełko Do Karmienia 2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7407" t="4106" r="16519" b="-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44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al. Wojska Polskiego 46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2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Mazurskiej 31/5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2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Władysława Łokietka 33/1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2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Marszałka Józefa Piłsudskiego 14/2 w Szczecinie x 2 sztuki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69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kern w:val="2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Przewijak dla dzieci z szufl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a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dami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Przewijak dla dzieci z co najmniej 10 szufladami. Przewijak z burtami. W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y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konany z płyty laminow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a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nej w tonacji brzozy lub bieli. 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 zestawie materac.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Wymiary: 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Wysokość bez burt :80-90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Szerokość:70-75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Głębokość: 60-70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Wysokość burty: 20-25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jc w:val="center"/>
              <w:rPr>
                <w:rFonts w:ascii="Arial" w:hAnsi="Arial" w:cs="Arial"/>
                <w:noProof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drawing>
                <wp:inline distT="0" distB="0" distL="0" distR="0">
                  <wp:extent cx="1338580" cy="1338580"/>
                  <wp:effectExtent l="19050" t="0" r="0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133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al. Wojska Polskiego 46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Mazurskiej 31/5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Władysława Łokietka 33/1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Marszałka Józefa Piłsudskiego 14/2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blPrEx>
          <w:tblCellMar>
            <w:left w:w="70" w:type="dxa"/>
          </w:tblCellMar>
        </w:tblPrEx>
        <w:trPr>
          <w:trHeight w:val="141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kern w:val="2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Stół ze sklejki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Stół ze sklejki o grubości minimum 25 mm, z białym laminatem. 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Rogi blatów  zaokrąglone. Nogi białe, okrągłe o śr. minimum 55 mm, z reg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u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lacją wysokości: 40, 46, 52, 58 cm. 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Wymiary blatu stolika: 115-120 cm – 75-80 cm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drawing>
                <wp:inline distT="0" distB="0" distL="0" distR="0">
                  <wp:extent cx="1405255" cy="862330"/>
                  <wp:effectExtent l="19050" t="0" r="4445" b="0"/>
                  <wp:docPr id="8" name="Obraz 8" descr="Stolik do kącików zab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olik do kącików zab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al. Wojska Polskiego 46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4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Mazurskiej 31/5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4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Władysława Łokietka 33/1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4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Marszałka Józefa Piłsudskiego 14/2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4  sztuki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16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kern w:val="2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Stolik biurowy na stelażu metal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o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wym z okrągłymi nogami.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Stolik biurowy na stelażu metalowym z okrągłymi nogami. Blat z płyty lam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i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nowanej o gr. minimum 25 mm, wykończonej obrz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e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żem pokrytym trwałym laminatem.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 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Wymiary blatu: 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68-77 x 68/72 cm,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Wysokość stołu: 72-80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Kolorystyka: bi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a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ły/popielaty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608330</wp:posOffset>
                  </wp:positionV>
                  <wp:extent cx="1143635" cy="1143635"/>
                  <wp:effectExtent l="19050" t="0" r="0" b="0"/>
                  <wp:wrapNone/>
                  <wp:docPr id="218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143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al. Wojska Polskiego 46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Mazurskiej 31/5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Władysława Łokietka 33/1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Marszałka Józefa Piłsudskiego 14/2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27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kern w:val="2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Krzesło dla personelu (1)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Krzesło dla personelu wykonane z polipropylenu. Sztaplowane 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br/>
              <w:t>Wymiary: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Wysokość: 80-85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Szerokość50-55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Głębokość:40-50 cm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br/>
              <w:t>Wysokość siedziska 45-48 cm.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Kolorystyka: białe, fiolet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o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we lub kremowe.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479425</wp:posOffset>
                  </wp:positionV>
                  <wp:extent cx="993140" cy="993140"/>
                  <wp:effectExtent l="19050" t="0" r="0" b="0"/>
                  <wp:wrapNone/>
                  <wp:docPr id="219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Władysława Łokietka 33/1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6 sztuk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27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kern w:val="2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Krzesło dla personelu (2)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Krzesła dla personelu wykonane z polipropylenu. Sztaplowane. 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br/>
              <w:t>Wymiary: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Wysokość: 80-85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Szerokość50-55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Głębokość:40-50 cm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br/>
              <w:t>Wysokość siedziska 45-48 cm.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Kolorystyka: zielone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463550</wp:posOffset>
                  </wp:positionV>
                  <wp:extent cx="893445" cy="867410"/>
                  <wp:effectExtent l="19050" t="0" r="1905" b="0"/>
                  <wp:wrapNone/>
                  <wp:docPr id="220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Mazurskiej 31/5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6 sztuk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27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kern w:val="2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Krzesło dla personelu (3)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Krzesła dla personelu wykonane z polipropylenu. Sztaplowane 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br/>
              <w:t>Wymiary: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Wysokość: 80-85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Szerokość50-55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Głębokość:40-50  cm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br/>
              <w:t>Wysokość siedziska 45-48 cm.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Kolorystyka: żółte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382270</wp:posOffset>
                  </wp:positionV>
                  <wp:extent cx="946150" cy="946150"/>
                  <wp:effectExtent l="19050" t="0" r="6350" b="0"/>
                  <wp:wrapNone/>
                  <wp:docPr id="221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al. Wojska Polskiego 46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6 sztuk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27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kern w:val="2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Krzesło dla personelu (4)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Krzesła dla personelu wykonane z polipropylenu. Sztaplowane. 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br/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Wymiary: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Wysokość: 80-85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Szerokość50-55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Głębokość:40-50  cm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br/>
              <w:t>Wysokość siedziska 45-48 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Kolorystyka: niebi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e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skie/turkusowe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311785</wp:posOffset>
                  </wp:positionV>
                  <wp:extent cx="1063625" cy="1063625"/>
                  <wp:effectExtent l="19050" t="0" r="3175" b="0"/>
                  <wp:wrapNone/>
                  <wp:docPr id="222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6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Marszałka Józefa Piłsudskiego 14/2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580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kern w:val="2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Krzesełko z podłokietnikami dla dzieci (1)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Krzesełko z podłokietn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i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kami dla dzieci. Wykonane z drewna, siedzisko z płyty lakierowanej, w kolorze drewna. Nóżki z  zabe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z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pieczeniem przed zarys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o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waniem podłogi. 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Wymiary siedziska:  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Szerokość: 30-32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Głębokość: 25-26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Dla dziecka o wzroście od 93 do 116 cm. 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br/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jc w:val="center"/>
              <w:rPr>
                <w:rFonts w:ascii="Arial" w:hAnsi="Arial" w:cs="Arial"/>
                <w:noProof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drawing>
                <wp:inline distT="0" distB="0" distL="0" distR="0">
                  <wp:extent cx="1119505" cy="1414780"/>
                  <wp:effectExtent l="19050" t="0" r="4445" b="0"/>
                  <wp:docPr id="9" name="Obraz 9" descr="ładne krzesł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ładne krzesł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al. Wojska Polskiego 46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16 sztuk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Mazurskiej 31/5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16 sztuk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Władysława Łokietka 33/1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16 sztuk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Marszałka Józefa Piłsudskiego 14/2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16 sztuk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480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kern w:val="2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Krzesełko z podłokietnikami dla dzieci (2)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Krzesełko z podłokietn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i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kami dla dzieci. Wykonane z drewna, siedzisko z płyty lakierowanej, w kolorze drewna. Nóżki z  zabe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z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pieczeniem przed zarys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o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waniem podłogi.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Wymiary siedziska: 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szerokość: 25-26 cm 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Głębokość: 24-25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Dla dziecka o wzroście od 80 do 95 cm 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jc w:val="center"/>
              <w:rPr>
                <w:rFonts w:ascii="Arial" w:hAnsi="Arial" w:cs="Arial"/>
                <w:noProof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drawing>
                <wp:inline distT="0" distB="0" distL="0" distR="0">
                  <wp:extent cx="1138555" cy="1371600"/>
                  <wp:effectExtent l="19050" t="0" r="4445" b="0"/>
                  <wp:docPr id="10" name="Obraz 10" descr="ładne krzesł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ładne krzesł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al. Wojska Polskiego 46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9 sztuk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Mazurskiej 31/5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9 sztuk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Władysława Łokietka 33/1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9 sztuk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Marszałka Józefa Piłsudskiego 14/2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9 sztuk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55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kern w:val="2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Szafa ubraniowa z relingiem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Szafa ubraniowa na wi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e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szaki ubraniowe z reli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n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giem.  Z jedną półką na dole lub u góry.  Wykon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a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na z białej płyty laminow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a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nej o gr. minimum 18 mm, z drzwiami wykonanymi z płyty MDF o gr. minimum 18 mm, pokrytej trwałą okleiną termoplastyczną.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br/>
            </w:r>
            <w:r w:rsidR="0011587B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1501775</wp:posOffset>
                  </wp:positionH>
                  <wp:positionV relativeFrom="paragraph">
                    <wp:posOffset>15875</wp:posOffset>
                  </wp:positionV>
                  <wp:extent cx="774700" cy="1301750"/>
                  <wp:effectExtent l="19050" t="0" r="6350" b="0"/>
                  <wp:wrapNone/>
                  <wp:docPr id="217" name="Obraz 13" descr="SZAFA, GARDEROBA,DRĄŻEK 2 D BIAŁA SARA MEBLE Kolor mebla Bia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SZAFA, GARDEROBA,DRĄŻEK 2 D BIAŁA SARA MEBLE Kolor mebla Bia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Wymiary: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Wysokość: 195-200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Szerokość:75-85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Głębokość:40-45 cm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al. Wojska Polskiego 46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Mazurskiej 31/5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lastRenderedPageBreak/>
              <w:t>Klub dziecięcy przy ul. Władysława Łokietka 33/1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Marszałka Józefa Piłsudskiego 14/2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509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kern w:val="2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Szafa do prz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e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chowywania łóż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e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czek/leżaczków oraz pościeli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Szafa przeznaczona do przechowywania łóżeczek/ leżaczków oraz pościel. W górnej części znajduje się co najmniej 15 przegródek na pościel, w dolnej jest miejsce na co najmniej 15 łóżeczek. Szafka bez cokołu.  Wykonana z płyty laminowanej o gr. min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i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mum 18 mm, biała, z wentylacją.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Kolorystyka: biała  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br/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Wymiary szafy: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Wysokość: 200-205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Szerokość: 140-145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Głębokość: 65-70 cm.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jc w:val="center"/>
              <w:rPr>
                <w:rFonts w:ascii="Arial" w:hAnsi="Arial" w:cs="Arial"/>
                <w:noProof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drawing>
                <wp:inline distT="0" distB="0" distL="0" distR="0">
                  <wp:extent cx="1357630" cy="1814830"/>
                  <wp:effectExtent l="19050" t="0" r="0" b="0"/>
                  <wp:docPr id="1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181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al. Wojska Polskiego 46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2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Mazurskiej 31/5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2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Władysława Łokietka 33/1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2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Marszałka Józefa Piłsudskiego 14/2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2 sztuki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509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kern w:val="2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Szafka domek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Szafka - domek wykonana z  płyty laminowanej o gr. minimum 18 mm oraz sklejki o gr. minimum 18 mm. 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Domek wyposażony w materac piankowy pokryty tkaniną wytrzymałą na przetarcia, wodoodporną, odporną na zabrudzenia.    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Kolorystyka materaca: 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3 x szare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1 x zielony 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Wymiary: 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Szerokość: 125-135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Wysokość: 170-180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Głębokość: 58-62 cm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 w:eastAsia="pl-PL"/>
              </w:rPr>
              <w:drawing>
                <wp:inline distT="0" distB="0" distL="0" distR="0">
                  <wp:extent cx="1386205" cy="1386205"/>
                  <wp:effectExtent l="19050" t="0" r="4445" b="0"/>
                  <wp:docPr id="12" name="Obraz 12" descr="Meble Quadro | Wyposażenie kącików aktywności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eble Quadro | Wyposażenie kącików aktywności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8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al. Wojska Polskiego 46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(materac szary)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Mazurskiej 31/5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(materac zielony)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Władysława Łokietka 33/1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(materac szary)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Marszałka Józefa Piłsudskiego 14/2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1 sztuka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(materac szary)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509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Szafa ubraniowa z blachy stalowej (1)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4DC5">
              <w:rPr>
                <w:rFonts w:ascii="Arial" w:hAnsi="Arial" w:cs="Arial"/>
                <w:color w:val="000000"/>
                <w:sz w:val="16"/>
                <w:szCs w:val="16"/>
              </w:rPr>
              <w:t>Podwójna szafa ubraniowa z dwoma schowkami wykonana z blachy stalowej. Konstrukcja zgrzewana, oparta na profilach zamkniętych. Drzwi wyposażone  w wywietrzniki oraz miejsce na identyfikator, z zamkiem dwukluczowym. Wewnątrz każdej komory znajduje się drążek oraz dwa haczyki. Możliwość połączenia szaf.</w:t>
            </w:r>
            <w:r w:rsidRPr="00E84D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5244A4" w:rsidRPr="00E84DC5" w:rsidRDefault="005244A4" w:rsidP="00524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4DC5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Wymiary: </w:t>
            </w:r>
          </w:p>
          <w:p w:rsidR="005244A4" w:rsidRPr="00E84DC5" w:rsidRDefault="005244A4" w:rsidP="00524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4DC5">
              <w:rPr>
                <w:rFonts w:ascii="Arial" w:hAnsi="Arial" w:cs="Arial"/>
                <w:color w:val="000000"/>
                <w:sz w:val="16"/>
                <w:szCs w:val="16"/>
              </w:rPr>
              <w:t>Wysokość: 175-185 cm</w:t>
            </w:r>
          </w:p>
          <w:p w:rsidR="005244A4" w:rsidRPr="00E84DC5" w:rsidRDefault="005244A4" w:rsidP="00524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4DC5">
              <w:rPr>
                <w:rFonts w:ascii="Arial" w:hAnsi="Arial" w:cs="Arial"/>
                <w:color w:val="000000"/>
                <w:sz w:val="16"/>
                <w:szCs w:val="16"/>
              </w:rPr>
              <w:t xml:space="preserve">Szerokość: 80-85 cm </w:t>
            </w:r>
          </w:p>
          <w:p w:rsidR="005244A4" w:rsidRPr="00E84DC5" w:rsidRDefault="005244A4" w:rsidP="005244A4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84DC5">
              <w:rPr>
                <w:rFonts w:ascii="Arial" w:hAnsi="Arial" w:cs="Arial"/>
                <w:color w:val="000000"/>
                <w:sz w:val="16"/>
                <w:szCs w:val="16"/>
              </w:rPr>
              <w:t xml:space="preserve">Głębokość: 45-50 cm </w:t>
            </w:r>
          </w:p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drawing>
                <wp:inline distT="0" distB="0" distL="0" distR="0">
                  <wp:extent cx="1333500" cy="1885950"/>
                  <wp:effectExtent l="19050" t="0" r="0" b="0"/>
                  <wp:docPr id="13" name="Obraz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al. Wojska Polskiego 46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2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509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Szafa ubraniowa z blachy stalowej (2)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4DC5">
              <w:rPr>
                <w:rFonts w:ascii="Arial" w:hAnsi="Arial" w:cs="Arial"/>
                <w:color w:val="000000"/>
                <w:sz w:val="16"/>
                <w:szCs w:val="16"/>
              </w:rPr>
              <w:t>Szafa ubraniowa z dwoma schowkami wykonana z blachy stalowej. Konstrukcja zgrzewana, oparta na profilach zamkniętych. Drzwi wyposażone  w wywietrzniki oraz miejsce na identyfikator, z zamkiem dwukluczowym. Wewnątrz każdej komory znajduje się drążek oraz dwa haczyki. Możliwość połączenia szaf.</w:t>
            </w:r>
            <w:r w:rsidRPr="00E84D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5244A4" w:rsidRPr="00E84DC5" w:rsidRDefault="005244A4" w:rsidP="00524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4DC5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Wymiary: </w:t>
            </w:r>
          </w:p>
          <w:p w:rsidR="005244A4" w:rsidRPr="00E84DC5" w:rsidRDefault="005244A4" w:rsidP="00524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4DC5">
              <w:rPr>
                <w:rFonts w:ascii="Arial" w:hAnsi="Arial" w:cs="Arial"/>
                <w:color w:val="000000"/>
                <w:sz w:val="16"/>
                <w:szCs w:val="16"/>
              </w:rPr>
              <w:t>Wysokość: 175-185 cm</w:t>
            </w:r>
          </w:p>
          <w:p w:rsidR="005244A4" w:rsidRPr="00E84DC5" w:rsidRDefault="005244A4" w:rsidP="00524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4DC5">
              <w:rPr>
                <w:rFonts w:ascii="Arial" w:hAnsi="Arial" w:cs="Arial"/>
                <w:color w:val="000000"/>
                <w:sz w:val="16"/>
                <w:szCs w:val="16"/>
              </w:rPr>
              <w:t xml:space="preserve">Szerokość: 38-42 cm </w:t>
            </w:r>
          </w:p>
          <w:p w:rsidR="005244A4" w:rsidRPr="00E84DC5" w:rsidRDefault="005244A4" w:rsidP="00524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4DC5">
              <w:rPr>
                <w:rFonts w:ascii="Arial" w:hAnsi="Arial" w:cs="Arial"/>
                <w:color w:val="000000"/>
                <w:sz w:val="16"/>
                <w:szCs w:val="16"/>
              </w:rPr>
              <w:t>Głębokość: 45-50 cm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drawing>
                <wp:inline distT="0" distB="0" distL="0" distR="0">
                  <wp:extent cx="1071880" cy="1933575"/>
                  <wp:effectExtent l="19050" t="0" r="0" b="0"/>
                  <wp:docPr id="14" name="Obraz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r="43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al. Wojska Polskiego 46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X 1 sztuka 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rPr>
          <w:trHeight w:val="509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244A4" w:rsidRPr="00E84DC5" w:rsidRDefault="005244A4" w:rsidP="005244A4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244A4" w:rsidRPr="00E84DC5" w:rsidRDefault="005244A4" w:rsidP="005244A4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eastAsia="pl-PL"/>
              </w:rPr>
              <w:t>Półka wisząca (1)</w:t>
            </w:r>
          </w:p>
          <w:p w:rsidR="005244A4" w:rsidRPr="00E84DC5" w:rsidRDefault="005244A4" w:rsidP="005244A4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244A4" w:rsidRPr="00E84DC5" w:rsidRDefault="005244A4" w:rsidP="005244A4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4DC5">
              <w:rPr>
                <w:rFonts w:ascii="Arial" w:hAnsi="Arial" w:cs="Arial"/>
                <w:color w:val="000000"/>
                <w:sz w:val="16"/>
                <w:szCs w:val="16"/>
              </w:rPr>
              <w:t>Półka w kształcie wieloryba (lub innego morskiego stworzenia, np. ryba, foka, rekinek) wykonana z płyty wiórowej w tonacji brzozy, z obrzeżem meblowym, z kolorowymi elementami z płyty MDF. Do zamocowania na ścianie.</w:t>
            </w:r>
            <w:r w:rsidRPr="00E84D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84DC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Wymiary </w:t>
            </w:r>
          </w:p>
          <w:p w:rsidR="005244A4" w:rsidRPr="00E84DC5" w:rsidRDefault="005244A4" w:rsidP="00524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4DC5">
              <w:rPr>
                <w:rFonts w:ascii="Arial" w:hAnsi="Arial" w:cs="Arial"/>
                <w:color w:val="000000"/>
                <w:sz w:val="16"/>
                <w:szCs w:val="16"/>
              </w:rPr>
              <w:t>Szerokość:100-110 cm</w:t>
            </w:r>
          </w:p>
          <w:p w:rsidR="005244A4" w:rsidRPr="00E84DC5" w:rsidRDefault="005244A4" w:rsidP="00524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4DC5">
              <w:rPr>
                <w:rFonts w:ascii="Arial" w:hAnsi="Arial" w:cs="Arial"/>
                <w:color w:val="000000"/>
                <w:sz w:val="16"/>
                <w:szCs w:val="16"/>
              </w:rPr>
              <w:t>Wysokość: 50-55 cm</w:t>
            </w:r>
          </w:p>
          <w:p w:rsidR="005244A4" w:rsidRPr="00E84DC5" w:rsidRDefault="005244A4" w:rsidP="00524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4DC5">
              <w:rPr>
                <w:rFonts w:ascii="Arial" w:hAnsi="Arial" w:cs="Arial"/>
                <w:color w:val="000000"/>
                <w:sz w:val="16"/>
                <w:szCs w:val="16"/>
              </w:rPr>
              <w:t xml:space="preserve">Głębokość: 30-35 </w:t>
            </w:r>
            <w:r w:rsidRPr="00E84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</w:t>
            </w:r>
          </w:p>
          <w:p w:rsidR="005244A4" w:rsidRPr="00E84DC5" w:rsidRDefault="005244A4" w:rsidP="00524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44A4" w:rsidRPr="00E84DC5" w:rsidRDefault="005244A4" w:rsidP="005244A4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84DC5">
              <w:rPr>
                <w:rFonts w:ascii="Arial" w:hAnsi="Arial" w:cs="Arial"/>
                <w:color w:val="000000"/>
                <w:sz w:val="16"/>
                <w:szCs w:val="16"/>
              </w:rPr>
              <w:t>Kolorystyka: niebieski</w:t>
            </w:r>
            <w:r w:rsidRPr="00E84DC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drawing>
                <wp:inline distT="0" distB="0" distL="0" distR="0">
                  <wp:extent cx="1681480" cy="1071880"/>
                  <wp:effectExtent l="19050" t="0" r="0" b="0"/>
                  <wp:docPr id="15" name="Obraz 135" descr="Półka wisząca Wielory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5" descr="Półka wisząca Wielory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t="17780" b="18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Marszałka Józefa Piłsudskiego 14/2 w Szczecinie</w:t>
            </w:r>
          </w:p>
          <w:p w:rsidR="005244A4" w:rsidRPr="00E84DC5" w:rsidRDefault="005244A4" w:rsidP="005244A4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x 2 sztuki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blPrEx>
          <w:tblCellMar>
            <w:left w:w="70" w:type="dxa"/>
          </w:tblCellMar>
        </w:tblPrEx>
        <w:trPr>
          <w:trHeight w:val="509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Półka wisząca (2)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84D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Półka wisząca w kształcie domku, wykonana z płyty laminowanej w tonacji  białej o gr. 18 mm i ze sklejki lakierowanej o gr. 18 mm. </w:t>
            </w:r>
          </w:p>
          <w:p w:rsidR="005244A4" w:rsidRPr="00E84DC5" w:rsidRDefault="005244A4" w:rsidP="005244A4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244A4" w:rsidRPr="00E84DC5" w:rsidRDefault="005244A4" w:rsidP="005244A4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84D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Wymiary:</w:t>
            </w:r>
          </w:p>
          <w:p w:rsidR="005244A4" w:rsidRPr="00E84DC5" w:rsidRDefault="005244A4" w:rsidP="005244A4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84D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Szerokość: 110-120</w:t>
            </w:r>
          </w:p>
          <w:p w:rsidR="005244A4" w:rsidRPr="00E84DC5" w:rsidRDefault="005244A4" w:rsidP="005244A4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84D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Wysokość: 65-75</w:t>
            </w:r>
          </w:p>
          <w:p w:rsidR="005244A4" w:rsidRPr="00E84DC5" w:rsidRDefault="005244A4" w:rsidP="005244A4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84D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Głębokość: 20-25</w:t>
            </w:r>
          </w:p>
          <w:p w:rsidR="005244A4" w:rsidRPr="00E84DC5" w:rsidRDefault="005244A4" w:rsidP="005244A4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244A4" w:rsidRPr="00E84DC5" w:rsidRDefault="005244A4" w:rsidP="005244A4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84D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Kolorystyka:</w:t>
            </w:r>
          </w:p>
          <w:p w:rsidR="005244A4" w:rsidRPr="00E84DC5" w:rsidRDefault="005244A4" w:rsidP="005244A4">
            <w:pPr>
              <w:shd w:val="clear" w:color="auto" w:fill="FFFFFF"/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</w:pPr>
            <w:r w:rsidRPr="00E84DC5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t xml:space="preserve">Klub dziecięcy przy ul. Władysława Łokietka 33/1: </w:t>
            </w:r>
          </w:p>
          <w:p w:rsidR="005244A4" w:rsidRPr="00E84DC5" w:rsidRDefault="005244A4" w:rsidP="005244A4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 xml:space="preserve">2 x półka z </w:t>
            </w:r>
            <w:r w:rsidRPr="00E84D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wnętrzem w kolorze różowym lub fioletowym.</w:t>
            </w:r>
          </w:p>
          <w:p w:rsidR="005244A4" w:rsidRPr="00E84DC5" w:rsidRDefault="005244A4" w:rsidP="005244A4">
            <w:pPr>
              <w:shd w:val="clear" w:color="auto" w:fill="FFFFFF"/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</w:pPr>
          </w:p>
          <w:p w:rsidR="005244A4" w:rsidRPr="00E84DC5" w:rsidRDefault="005244A4" w:rsidP="005244A4">
            <w:pPr>
              <w:shd w:val="clear" w:color="auto" w:fill="FFFFFF"/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</w:pPr>
            <w:r w:rsidRPr="00E84DC5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t>Klub dziecięcy przy al. Wojska Polskiego 46:</w:t>
            </w:r>
          </w:p>
          <w:p w:rsidR="005244A4" w:rsidRPr="00E84DC5" w:rsidRDefault="005244A4" w:rsidP="005244A4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 xml:space="preserve">2 x półka z </w:t>
            </w:r>
            <w:r w:rsidRPr="00E84D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wnętrzem w kolorze żółtym </w:t>
            </w:r>
          </w:p>
          <w:p w:rsidR="005244A4" w:rsidRPr="00E84DC5" w:rsidRDefault="005244A4" w:rsidP="005244A4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pl-PL" w:eastAsia="pl-PL"/>
              </w:rPr>
              <w:drawing>
                <wp:inline distT="0" distB="0" distL="0" distR="0">
                  <wp:extent cx="1281430" cy="1590675"/>
                  <wp:effectExtent l="19050" t="0" r="0" b="0"/>
                  <wp:docPr id="16" name="Obraz 1" descr="Szafka wisząca Kika - domek Quadro - Kolor płyty: biały | Kolor: jasnoróż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zafka wisząca Kika - domek Quadro - Kolor płyty: biały | Kolor: jasnoróż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4A4" w:rsidRPr="00E84DC5" w:rsidRDefault="0011587B" w:rsidP="005244A4">
            <w:pPr>
              <w:pStyle w:val="Bezodstpw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pl-PL" w:eastAsia="pl-PL"/>
              </w:rPr>
              <w:drawing>
                <wp:inline distT="0" distB="0" distL="0" distR="0">
                  <wp:extent cx="1214755" cy="1485900"/>
                  <wp:effectExtent l="19050" t="0" r="4445" b="0"/>
                  <wp:docPr id="17" name="Obraz 17" descr="pół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ół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Władysława Łokietka 33/1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2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al. Wojska Polskiego 46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2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244A4" w:rsidRPr="00E84DC5" w:rsidTr="005244A4">
        <w:tblPrEx>
          <w:tblCellMar>
            <w:left w:w="70" w:type="dxa"/>
          </w:tblCellMar>
        </w:tblPrEx>
        <w:trPr>
          <w:trHeight w:val="509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Półka wisząca (3)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5244A4" w:rsidP="005244A4">
            <w:pPr>
              <w:rPr>
                <w:rFonts w:ascii="Arial" w:hAnsi="Arial" w:cs="Arial"/>
                <w:sz w:val="16"/>
                <w:szCs w:val="16"/>
              </w:rPr>
            </w:pPr>
            <w:r w:rsidRPr="00E84DC5">
              <w:rPr>
                <w:rFonts w:ascii="Arial" w:hAnsi="Arial" w:cs="Arial"/>
                <w:sz w:val="16"/>
                <w:szCs w:val="16"/>
              </w:rPr>
              <w:t xml:space="preserve">Półka wisząca w kształcie żółwia (lub żabki, konika polnego, dżdżownicy) wykonana z płyty wiórowej w tonacji brzozy, z obrzeżem meblowym, z kolorowymi elementami z płyty MDF. Do powieszenia na ścianie. </w:t>
            </w:r>
          </w:p>
          <w:p w:rsidR="005244A4" w:rsidRPr="00E84DC5" w:rsidRDefault="005244A4" w:rsidP="005244A4">
            <w:pPr>
              <w:rPr>
                <w:rFonts w:ascii="Arial" w:hAnsi="Arial" w:cs="Arial"/>
                <w:sz w:val="16"/>
                <w:szCs w:val="16"/>
              </w:rPr>
            </w:pPr>
          </w:p>
          <w:p w:rsidR="005244A4" w:rsidRPr="00E84DC5" w:rsidRDefault="005244A4" w:rsidP="005244A4">
            <w:pPr>
              <w:rPr>
                <w:rFonts w:ascii="Arial" w:hAnsi="Arial" w:cs="Arial"/>
                <w:sz w:val="16"/>
                <w:szCs w:val="16"/>
              </w:rPr>
            </w:pPr>
            <w:r w:rsidRPr="00E84DC5">
              <w:rPr>
                <w:rFonts w:ascii="Arial" w:hAnsi="Arial" w:cs="Arial"/>
                <w:sz w:val="16"/>
                <w:szCs w:val="16"/>
              </w:rPr>
              <w:t>Wymiary:</w:t>
            </w:r>
          </w:p>
          <w:p w:rsidR="005244A4" w:rsidRPr="00E84DC5" w:rsidRDefault="005244A4" w:rsidP="005244A4">
            <w:pPr>
              <w:rPr>
                <w:rFonts w:ascii="Arial" w:hAnsi="Arial" w:cs="Arial"/>
                <w:sz w:val="16"/>
                <w:szCs w:val="16"/>
              </w:rPr>
            </w:pPr>
            <w:r w:rsidRPr="00E84DC5">
              <w:rPr>
                <w:rFonts w:ascii="Arial" w:hAnsi="Arial" w:cs="Arial"/>
                <w:sz w:val="16"/>
                <w:szCs w:val="16"/>
              </w:rPr>
              <w:t>Szerokość:100-110 cm</w:t>
            </w:r>
          </w:p>
          <w:p w:rsidR="005244A4" w:rsidRPr="00E84DC5" w:rsidRDefault="005244A4" w:rsidP="005244A4">
            <w:pPr>
              <w:rPr>
                <w:rFonts w:ascii="Arial" w:hAnsi="Arial" w:cs="Arial"/>
                <w:sz w:val="16"/>
                <w:szCs w:val="16"/>
              </w:rPr>
            </w:pPr>
            <w:r w:rsidRPr="00E84DC5">
              <w:rPr>
                <w:rFonts w:ascii="Arial" w:hAnsi="Arial" w:cs="Arial"/>
                <w:sz w:val="16"/>
                <w:szCs w:val="16"/>
              </w:rPr>
              <w:t>Wysokość: 50-55 cm</w:t>
            </w:r>
          </w:p>
          <w:p w:rsidR="005244A4" w:rsidRPr="00E84DC5" w:rsidRDefault="005244A4" w:rsidP="005244A4">
            <w:pPr>
              <w:rPr>
                <w:rFonts w:ascii="Arial" w:hAnsi="Arial" w:cs="Arial"/>
                <w:sz w:val="16"/>
                <w:szCs w:val="16"/>
              </w:rPr>
            </w:pPr>
            <w:r w:rsidRPr="00E84DC5">
              <w:rPr>
                <w:rFonts w:ascii="Arial" w:hAnsi="Arial" w:cs="Arial"/>
                <w:sz w:val="16"/>
                <w:szCs w:val="16"/>
              </w:rPr>
              <w:t xml:space="preserve">Głębokość: 30-35 </w:t>
            </w:r>
            <w:r w:rsidRPr="00E84D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cm</w:t>
            </w:r>
          </w:p>
          <w:p w:rsidR="005244A4" w:rsidRPr="00E84DC5" w:rsidRDefault="005244A4" w:rsidP="005244A4">
            <w:pPr>
              <w:rPr>
                <w:rFonts w:ascii="Arial" w:hAnsi="Arial" w:cs="Arial"/>
                <w:sz w:val="16"/>
                <w:szCs w:val="16"/>
              </w:rPr>
            </w:pPr>
          </w:p>
          <w:p w:rsidR="005244A4" w:rsidRPr="00E84DC5" w:rsidRDefault="005244A4" w:rsidP="005244A4">
            <w:pPr>
              <w:rPr>
                <w:rFonts w:ascii="Arial" w:hAnsi="Arial" w:cs="Arial"/>
                <w:sz w:val="16"/>
                <w:szCs w:val="16"/>
              </w:rPr>
            </w:pPr>
            <w:r w:rsidRPr="00E84DC5">
              <w:rPr>
                <w:rFonts w:ascii="Arial" w:hAnsi="Arial" w:cs="Arial"/>
                <w:sz w:val="16"/>
                <w:szCs w:val="16"/>
              </w:rPr>
              <w:t>Kolorystyka: zielony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4A4" w:rsidRPr="00E84DC5" w:rsidRDefault="0011587B" w:rsidP="005244A4">
            <w:pPr>
              <w:pStyle w:val="Bezodstpw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drawing>
                <wp:inline distT="0" distB="0" distL="0" distR="0">
                  <wp:extent cx="2219325" cy="1400175"/>
                  <wp:effectExtent l="19050" t="0" r="9525" b="0"/>
                  <wp:docPr id="18" name="Obraz 85" descr="Półka wisząca Żółw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5" descr="Półka wisząca Żółw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t="18462" b="18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Klub dziecięcy przy ul. Mazurskiej 31/5 w Szczecinie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  <w:r w:rsidRPr="00E84DC5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>x 2 sztuki</w:t>
            </w:r>
          </w:p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4DC5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A4" w:rsidRPr="00E84DC5" w:rsidRDefault="005244A4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E0E83" w:rsidRPr="00E84DC5" w:rsidTr="00AE0E83">
        <w:tblPrEx>
          <w:tblCellMar>
            <w:left w:w="70" w:type="dxa"/>
          </w:tblCellMar>
        </w:tblPrEx>
        <w:trPr>
          <w:trHeight w:val="704"/>
        </w:trPr>
        <w:tc>
          <w:tcPr>
            <w:tcW w:w="8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E83" w:rsidRPr="00E84DC5" w:rsidRDefault="003859FB" w:rsidP="003859FB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ŁĄCZNA WARTOŚĆ BRUTTO</w:t>
            </w:r>
            <w:r w:rsidR="00AE0E83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83" w:rsidRPr="00E84DC5" w:rsidRDefault="00AE0E83" w:rsidP="005244A4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DF2613" w:rsidRPr="00E84DC5" w:rsidRDefault="00DF2613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F2613" w:rsidRPr="00E84DC5" w:rsidRDefault="00DF2613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F2613" w:rsidRPr="00E84DC5" w:rsidRDefault="00DF2613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F2613" w:rsidRPr="00E84DC5" w:rsidRDefault="00DF2613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F2613" w:rsidRPr="00E84DC5" w:rsidRDefault="00DF2613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6F02" w:rsidRPr="00E84DC5" w:rsidRDefault="00826F02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6F02" w:rsidRPr="00E84DC5" w:rsidRDefault="00826F02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70A17" w:rsidRDefault="00170A17" w:rsidP="00170A17">
      <w:pPr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Uwaga !</w:t>
      </w:r>
    </w:p>
    <w:p w:rsidR="00170A17" w:rsidRDefault="00170A17" w:rsidP="00170A17">
      <w:pPr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Należy podpisać</w:t>
      </w:r>
      <w:r>
        <w:rPr>
          <w:rFonts w:ascii="Arial" w:hAnsi="Arial" w:cs="Arial"/>
          <w:color w:val="FF0000"/>
        </w:rPr>
        <w:t xml:space="preserve"> zgodnie z </w:t>
      </w:r>
      <w:r>
        <w:rPr>
          <w:rFonts w:ascii="Arial" w:hAnsi="Arial" w:cs="Arial"/>
          <w:i/>
          <w:color w:val="FF0000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F1742" w:rsidRPr="00E84DC5" w:rsidRDefault="00DF1742" w:rsidP="00170A17">
      <w:pPr>
        <w:pStyle w:val="Standard"/>
        <w:jc w:val="both"/>
      </w:pPr>
    </w:p>
    <w:sectPr w:rsidR="00DF1742" w:rsidRPr="00E84DC5" w:rsidSect="005244A4">
      <w:headerReference w:type="default" r:id="rId34"/>
      <w:footerReference w:type="default" r:id="rId35"/>
      <w:pgSz w:w="11907" w:h="16839" w:code="9"/>
      <w:pgMar w:top="1417" w:right="1417" w:bottom="1417" w:left="1417" w:header="708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68" w:rsidRDefault="00E82A68">
      <w:r>
        <w:separator/>
      </w:r>
    </w:p>
  </w:endnote>
  <w:endnote w:type="continuationSeparator" w:id="0">
    <w:p w:rsidR="00E82A68" w:rsidRDefault="00E82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B9" w:rsidRDefault="00CE6043">
    <w:pPr>
      <w:pStyle w:val="Stopka"/>
      <w:jc w:val="center"/>
    </w:pPr>
    <w:fldSimple w:instr=" PAGE ">
      <w:r w:rsidR="003859FB">
        <w:rPr>
          <w:noProof/>
        </w:rPr>
        <w:t>13</w:t>
      </w:r>
    </w:fldSimple>
  </w:p>
  <w:p w:rsidR="002A27B9" w:rsidRDefault="002A27B9" w:rsidP="00DC5AF8">
    <w:pPr>
      <w:pStyle w:val="Stopka"/>
      <w:jc w:val="center"/>
    </w:pPr>
    <w:r w:rsidRPr="0075751A">
      <w:rPr>
        <w:rFonts w:eastAsia="TimesNewRoman" w:cs="Arial"/>
        <w:i/>
        <w:iCs/>
        <w:sz w:val="16"/>
        <w:szCs w:val="16"/>
      </w:rPr>
      <w:t xml:space="preserve">Projekt </w:t>
    </w:r>
    <w:r w:rsidRPr="009A1683">
      <w:rPr>
        <w:rFonts w:ascii="Tahoma" w:hAnsi="Tahoma" w:cs="Tahoma"/>
        <w:color w:val="333333"/>
        <w:sz w:val="13"/>
        <w:szCs w:val="13"/>
        <w:shd w:val="clear" w:color="auto" w:fill="FFFFFF"/>
      </w:rPr>
      <w:t>„</w:t>
    </w:r>
    <w:r w:rsidR="00DF2613" w:rsidRPr="00DF2613">
      <w:rPr>
        <w:rFonts w:ascii="Tahoma" w:hAnsi="Tahoma" w:cs="Tahoma"/>
        <w:b/>
        <w:bCs/>
        <w:i/>
        <w:iCs/>
        <w:color w:val="333333"/>
        <w:sz w:val="13"/>
      </w:rPr>
      <w:t>4 Publiczne kluby dziecięce w Szczecinie</w:t>
    </w:r>
    <w:r w:rsidRPr="009A1683">
      <w:rPr>
        <w:rFonts w:ascii="Tahoma" w:hAnsi="Tahoma" w:cs="Tahoma"/>
        <w:color w:val="333333"/>
        <w:sz w:val="13"/>
        <w:szCs w:val="13"/>
        <w:shd w:val="clear" w:color="auto" w:fill="FFFFFF"/>
      </w:rPr>
      <w:t>”</w:t>
    </w:r>
    <w:r w:rsidRPr="0075751A">
      <w:rPr>
        <w:rFonts w:eastAsia="TimesNewRoman" w:cs="Arial"/>
        <w:i/>
        <w:iCs/>
        <w:sz w:val="16"/>
        <w:szCs w:val="16"/>
      </w:rPr>
      <w:t xml:space="preserve"> jest  współfinansowany ze środków Unii Europejskiej w ramach Europejskiego Funduszu Społ</w:t>
    </w:r>
    <w:r w:rsidRPr="0075751A">
      <w:rPr>
        <w:rFonts w:cs="Arial"/>
        <w:sz w:val="16"/>
        <w:szCs w:val="16"/>
      </w:rPr>
      <w:t>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68" w:rsidRDefault="00E82A68">
      <w:r>
        <w:rPr>
          <w:color w:val="000000"/>
        </w:rPr>
        <w:separator/>
      </w:r>
    </w:p>
  </w:footnote>
  <w:footnote w:type="continuationSeparator" w:id="0">
    <w:p w:rsidR="00E82A68" w:rsidRDefault="00E82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B9" w:rsidRDefault="0011587B" w:rsidP="00DC5AF8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5948680" cy="757555"/>
          <wp:effectExtent l="19050" t="0" r="0" b="0"/>
          <wp:docPr id="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757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2613" w:rsidRPr="00DF2613" w:rsidRDefault="002A27B9" w:rsidP="00DF2613">
    <w:pPr>
      <w:pStyle w:val="Nagwek"/>
      <w:rPr>
        <w:noProof/>
        <w:sz w:val="20"/>
        <w:szCs w:val="20"/>
      </w:rPr>
    </w:pPr>
    <w:r w:rsidRPr="005000B0">
      <w:rPr>
        <w:noProof/>
        <w:sz w:val="20"/>
        <w:szCs w:val="20"/>
      </w:rPr>
      <w:t>Oznaczenie sprawy ZŻM</w:t>
    </w:r>
    <w:r>
      <w:rPr>
        <w:noProof/>
        <w:sz w:val="20"/>
        <w:szCs w:val="20"/>
      </w:rPr>
      <w:t>/</w:t>
    </w:r>
    <w:r w:rsidR="0011587B">
      <w:rPr>
        <w:noProof/>
        <w:sz w:val="20"/>
        <w:szCs w:val="20"/>
      </w:rPr>
      <w:t>7</w:t>
    </w:r>
    <w:r w:rsidRPr="005000B0">
      <w:rPr>
        <w:noProof/>
        <w:sz w:val="20"/>
        <w:szCs w:val="20"/>
      </w:rPr>
      <w:t>/20</w:t>
    </w:r>
    <w:r w:rsidR="00DF2613">
      <w:rPr>
        <w:noProof/>
        <w:sz w:val="20"/>
        <w:szCs w:val="20"/>
      </w:rP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725"/>
    <w:multiLevelType w:val="hybridMultilevel"/>
    <w:tmpl w:val="59A8F9F0"/>
    <w:lvl w:ilvl="0" w:tplc="5A84E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623F"/>
    <w:multiLevelType w:val="hybridMultilevel"/>
    <w:tmpl w:val="52D63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66D4"/>
    <w:multiLevelType w:val="multilevel"/>
    <w:tmpl w:val="22265A3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29A00EE"/>
    <w:multiLevelType w:val="hybridMultilevel"/>
    <w:tmpl w:val="C2A6D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50BD"/>
    <w:multiLevelType w:val="hybridMultilevel"/>
    <w:tmpl w:val="679C63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541E2F"/>
    <w:multiLevelType w:val="hybridMultilevel"/>
    <w:tmpl w:val="3F0C1B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42"/>
    <w:rsid w:val="00016A3F"/>
    <w:rsid w:val="00055D52"/>
    <w:rsid w:val="0008019A"/>
    <w:rsid w:val="00097785"/>
    <w:rsid w:val="000B756A"/>
    <w:rsid w:val="000D194E"/>
    <w:rsid w:val="0011587B"/>
    <w:rsid w:val="00130A4E"/>
    <w:rsid w:val="00170A17"/>
    <w:rsid w:val="001E0E83"/>
    <w:rsid w:val="00272742"/>
    <w:rsid w:val="0028244C"/>
    <w:rsid w:val="002969DF"/>
    <w:rsid w:val="002A27B9"/>
    <w:rsid w:val="002F713D"/>
    <w:rsid w:val="002F798C"/>
    <w:rsid w:val="0032079F"/>
    <w:rsid w:val="00336926"/>
    <w:rsid w:val="003519B7"/>
    <w:rsid w:val="003859FB"/>
    <w:rsid w:val="00392073"/>
    <w:rsid w:val="003B395C"/>
    <w:rsid w:val="003C470E"/>
    <w:rsid w:val="004340EB"/>
    <w:rsid w:val="00435139"/>
    <w:rsid w:val="00472487"/>
    <w:rsid w:val="004D346B"/>
    <w:rsid w:val="005000B0"/>
    <w:rsid w:val="005244A4"/>
    <w:rsid w:val="005247C6"/>
    <w:rsid w:val="0053264F"/>
    <w:rsid w:val="00544E7C"/>
    <w:rsid w:val="00587557"/>
    <w:rsid w:val="005F079F"/>
    <w:rsid w:val="00601B89"/>
    <w:rsid w:val="006376E4"/>
    <w:rsid w:val="0067258F"/>
    <w:rsid w:val="00677313"/>
    <w:rsid w:val="00682DA7"/>
    <w:rsid w:val="006A7891"/>
    <w:rsid w:val="006A7C07"/>
    <w:rsid w:val="006F4CEC"/>
    <w:rsid w:val="007062E4"/>
    <w:rsid w:val="00744734"/>
    <w:rsid w:val="007570D1"/>
    <w:rsid w:val="0079470D"/>
    <w:rsid w:val="0080391E"/>
    <w:rsid w:val="00806A1B"/>
    <w:rsid w:val="00826F02"/>
    <w:rsid w:val="008460DD"/>
    <w:rsid w:val="008E5EB7"/>
    <w:rsid w:val="008F6BE9"/>
    <w:rsid w:val="00962FE5"/>
    <w:rsid w:val="00973869"/>
    <w:rsid w:val="009827F7"/>
    <w:rsid w:val="00983345"/>
    <w:rsid w:val="00991330"/>
    <w:rsid w:val="009A0AC3"/>
    <w:rsid w:val="009F067B"/>
    <w:rsid w:val="00A32049"/>
    <w:rsid w:val="00A4642D"/>
    <w:rsid w:val="00A822DA"/>
    <w:rsid w:val="00AA628A"/>
    <w:rsid w:val="00AC2268"/>
    <w:rsid w:val="00AD67FA"/>
    <w:rsid w:val="00AE0E83"/>
    <w:rsid w:val="00B0256A"/>
    <w:rsid w:val="00B13870"/>
    <w:rsid w:val="00B173C1"/>
    <w:rsid w:val="00B223D5"/>
    <w:rsid w:val="00B912AC"/>
    <w:rsid w:val="00BA355F"/>
    <w:rsid w:val="00BD001A"/>
    <w:rsid w:val="00C7549C"/>
    <w:rsid w:val="00C8511C"/>
    <w:rsid w:val="00CC1EBF"/>
    <w:rsid w:val="00CC33E5"/>
    <w:rsid w:val="00CE6043"/>
    <w:rsid w:val="00D471BD"/>
    <w:rsid w:val="00D5096E"/>
    <w:rsid w:val="00DB4730"/>
    <w:rsid w:val="00DC5AF8"/>
    <w:rsid w:val="00DD202A"/>
    <w:rsid w:val="00DF1742"/>
    <w:rsid w:val="00DF2613"/>
    <w:rsid w:val="00E029D7"/>
    <w:rsid w:val="00E77DED"/>
    <w:rsid w:val="00E82A68"/>
    <w:rsid w:val="00E84DC5"/>
    <w:rsid w:val="00E87553"/>
    <w:rsid w:val="00E8756F"/>
    <w:rsid w:val="00EA7E9B"/>
    <w:rsid w:val="00EB1BE0"/>
    <w:rsid w:val="00ED086C"/>
    <w:rsid w:val="00F025EF"/>
    <w:rsid w:val="00F0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604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75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Standard"/>
    <w:next w:val="Standard"/>
    <w:rsid w:val="00CE6043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604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rsid w:val="00CE60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E6043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Lista">
    <w:name w:val="List"/>
    <w:basedOn w:val="Textbody"/>
    <w:rsid w:val="00CE6043"/>
    <w:rPr>
      <w:rFonts w:cs="Tahoma"/>
    </w:rPr>
  </w:style>
  <w:style w:type="paragraph" w:styleId="Legenda">
    <w:name w:val="caption"/>
    <w:basedOn w:val="Standard"/>
    <w:rsid w:val="00CE60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E6043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rsid w:val="00CE60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CE604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rsid w:val="00CE60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Standard"/>
    <w:rsid w:val="00CE6043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Standard"/>
    <w:rsid w:val="00CE604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CE6043"/>
    <w:pPr>
      <w:suppressLineNumbers/>
    </w:pPr>
  </w:style>
  <w:style w:type="paragraph" w:customStyle="1" w:styleId="TableHeading">
    <w:name w:val="Table Heading"/>
    <w:basedOn w:val="TableContents"/>
    <w:rsid w:val="00CE6043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CE6043"/>
  </w:style>
  <w:style w:type="character" w:customStyle="1" w:styleId="WW-Absatz-Standardschriftart">
    <w:name w:val="WW-Absatz-Standardschriftart"/>
    <w:rsid w:val="00CE6043"/>
  </w:style>
  <w:style w:type="character" w:customStyle="1" w:styleId="WW-Absatz-Standardschriftart1">
    <w:name w:val="WW-Absatz-Standardschriftart1"/>
    <w:rsid w:val="00CE6043"/>
  </w:style>
  <w:style w:type="character" w:customStyle="1" w:styleId="WW-Absatz-Standardschriftart11">
    <w:name w:val="WW-Absatz-Standardschriftart11"/>
    <w:rsid w:val="00CE6043"/>
  </w:style>
  <w:style w:type="character" w:customStyle="1" w:styleId="WW-Absatz-Standardschriftart111">
    <w:name w:val="WW-Absatz-Standardschriftart111"/>
    <w:rsid w:val="00CE6043"/>
  </w:style>
  <w:style w:type="character" w:customStyle="1" w:styleId="WW-Absatz-Standardschriftart1111">
    <w:name w:val="WW-Absatz-Standardschriftart1111"/>
    <w:rsid w:val="00CE6043"/>
  </w:style>
  <w:style w:type="character" w:customStyle="1" w:styleId="WW-Absatz-Standardschriftart11111">
    <w:name w:val="WW-Absatz-Standardschriftart11111"/>
    <w:rsid w:val="00CE6043"/>
  </w:style>
  <w:style w:type="character" w:customStyle="1" w:styleId="WW-Absatz-Standardschriftart111111">
    <w:name w:val="WW-Absatz-Standardschriftart111111"/>
    <w:rsid w:val="00CE6043"/>
  </w:style>
  <w:style w:type="character" w:customStyle="1" w:styleId="Domylnaczcionkaakapitu1">
    <w:name w:val="Domyślna czcionka akapitu1"/>
    <w:rsid w:val="00CE6043"/>
  </w:style>
  <w:style w:type="character" w:customStyle="1" w:styleId="WW-Absatz-Standardschriftart1111111">
    <w:name w:val="WW-Absatz-Standardschriftart1111111"/>
    <w:rsid w:val="00CE6043"/>
  </w:style>
  <w:style w:type="character" w:customStyle="1" w:styleId="WW-Absatz-Standardschriftart11111111">
    <w:name w:val="WW-Absatz-Standardschriftart11111111"/>
    <w:rsid w:val="00CE6043"/>
  </w:style>
  <w:style w:type="character" w:customStyle="1" w:styleId="WW-Domylnaczcionkaakapitu">
    <w:name w:val="WW-Domyślna czcionka akapitu"/>
    <w:rsid w:val="00CE6043"/>
  </w:style>
  <w:style w:type="character" w:customStyle="1" w:styleId="Nagwek2Znak">
    <w:name w:val="Nagłówek 2 Znak"/>
    <w:rsid w:val="00CE604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rsid w:val="00CE604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CE6043"/>
    <w:rPr>
      <w:rFonts w:ascii="Arial" w:eastAsia="Times New Roman" w:hAnsi="Arial" w:cs="Arial"/>
      <w:sz w:val="28"/>
      <w:szCs w:val="28"/>
    </w:rPr>
  </w:style>
  <w:style w:type="character" w:customStyle="1" w:styleId="Tekstpodstawowywcity3Znak">
    <w:name w:val="Tekst podstawowy wcięty 3 Znak"/>
    <w:rsid w:val="00CE6043"/>
    <w:rPr>
      <w:sz w:val="16"/>
      <w:szCs w:val="16"/>
    </w:rPr>
  </w:style>
  <w:style w:type="character" w:customStyle="1" w:styleId="NagwekZnak">
    <w:name w:val="Nagłówek Znak"/>
    <w:uiPriority w:val="99"/>
    <w:rsid w:val="00CE6043"/>
    <w:rPr>
      <w:sz w:val="22"/>
      <w:szCs w:val="22"/>
    </w:rPr>
  </w:style>
  <w:style w:type="paragraph" w:styleId="Tekstdymka">
    <w:name w:val="Balloon Text"/>
    <w:basedOn w:val="Normalny"/>
    <w:rsid w:val="00CE6043"/>
    <w:rPr>
      <w:rFonts w:ascii="Tahoma" w:hAnsi="Tahoma"/>
      <w:sz w:val="16"/>
      <w:szCs w:val="14"/>
    </w:rPr>
  </w:style>
  <w:style w:type="character" w:customStyle="1" w:styleId="TekstdymkaZnak">
    <w:name w:val="Tekst dymka Znak"/>
    <w:rsid w:val="00CE6043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rsid w:val="00CE6043"/>
    <w:pPr>
      <w:numPr>
        <w:numId w:val="1"/>
      </w:numPr>
    </w:pPr>
  </w:style>
  <w:style w:type="paragraph" w:styleId="Tekstpodstawowy3">
    <w:name w:val="Body Text 3"/>
    <w:basedOn w:val="Normalny"/>
    <w:link w:val="Tekstpodstawowy3Znak"/>
    <w:rsid w:val="00AD67FA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bCs/>
      <w:kern w:val="0"/>
      <w:sz w:val="28"/>
      <w:szCs w:val="28"/>
      <w:lang w:bidi="ar-SA"/>
    </w:rPr>
  </w:style>
  <w:style w:type="character" w:customStyle="1" w:styleId="Tekstpodstawowy3Znak">
    <w:name w:val="Tekst podstawowy 3 Znak"/>
    <w:link w:val="Tekstpodstawowy3"/>
    <w:rsid w:val="00AD67FA"/>
    <w:rPr>
      <w:rFonts w:eastAsia="Times New Roman" w:cs="Times New Roman"/>
      <w:b/>
      <w:bCs/>
      <w:sz w:val="28"/>
      <w:szCs w:val="28"/>
    </w:rPr>
  </w:style>
  <w:style w:type="character" w:customStyle="1" w:styleId="apple-style-span">
    <w:name w:val="apple-style-span"/>
    <w:basedOn w:val="Domylnaczcionkaakapitu"/>
    <w:rsid w:val="00AD67FA"/>
  </w:style>
  <w:style w:type="character" w:styleId="Hipercze">
    <w:name w:val="Hyperlink"/>
    <w:uiPriority w:val="99"/>
    <w:semiHidden/>
    <w:unhideWhenUsed/>
    <w:rsid w:val="00826F0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26F02"/>
    <w:rPr>
      <w:color w:val="800080"/>
      <w:u w:val="single"/>
    </w:rPr>
  </w:style>
  <w:style w:type="paragraph" w:customStyle="1" w:styleId="font5">
    <w:name w:val="font5"/>
    <w:basedOn w:val="Normalny"/>
    <w:rsid w:val="00826F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Times New Roman" w:hAnsi="Calibri" w:cs="Calibri"/>
      <w:color w:val="000000"/>
      <w:kern w:val="0"/>
      <w:sz w:val="20"/>
      <w:szCs w:val="20"/>
      <w:lang w:eastAsia="pl-PL" w:bidi="ar-SA"/>
    </w:rPr>
  </w:style>
  <w:style w:type="paragraph" w:customStyle="1" w:styleId="font6">
    <w:name w:val="font6"/>
    <w:basedOn w:val="Normalny"/>
    <w:rsid w:val="00826F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Times New Roman" w:hAnsi="Calibri" w:cs="Calibri"/>
      <w:color w:val="FF0000"/>
      <w:kern w:val="0"/>
      <w:sz w:val="20"/>
      <w:szCs w:val="20"/>
      <w:lang w:eastAsia="pl-PL" w:bidi="ar-SA"/>
    </w:rPr>
  </w:style>
  <w:style w:type="paragraph" w:customStyle="1" w:styleId="xl63">
    <w:name w:val="xl63"/>
    <w:basedOn w:val="Normalny"/>
    <w:rsid w:val="00826F02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4">
    <w:name w:val="xl64"/>
    <w:basedOn w:val="Normalny"/>
    <w:rsid w:val="00826F02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5">
    <w:name w:val="xl65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6">
    <w:name w:val="xl66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7">
    <w:name w:val="xl67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8">
    <w:name w:val="xl68"/>
    <w:basedOn w:val="Normalny"/>
    <w:rsid w:val="00826F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9">
    <w:name w:val="xl69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70">
    <w:name w:val="xl70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71">
    <w:name w:val="xl71"/>
    <w:basedOn w:val="Normalny"/>
    <w:rsid w:val="00826F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72">
    <w:name w:val="xl72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styleId="Pogrubienie">
    <w:name w:val="Strong"/>
    <w:uiPriority w:val="22"/>
    <w:qFormat/>
    <w:rsid w:val="002969DF"/>
    <w:rPr>
      <w:b/>
      <w:bCs/>
    </w:rPr>
  </w:style>
  <w:style w:type="character" w:styleId="Uwydatnienie">
    <w:name w:val="Emphasis"/>
    <w:uiPriority w:val="20"/>
    <w:qFormat/>
    <w:rsid w:val="002969DF"/>
    <w:rPr>
      <w:i/>
      <w:iCs/>
    </w:rPr>
  </w:style>
  <w:style w:type="character" w:customStyle="1" w:styleId="apple-converted-space">
    <w:name w:val="apple-converted-space"/>
    <w:qFormat/>
    <w:rsid w:val="00E77DED"/>
  </w:style>
  <w:style w:type="character" w:customStyle="1" w:styleId="Nagwek1Znak">
    <w:name w:val="Nagłówek 1 Znak"/>
    <w:link w:val="Nagwek1"/>
    <w:uiPriority w:val="9"/>
    <w:rsid w:val="00E8756F"/>
    <w:rPr>
      <w:rFonts w:ascii="Calibri Light" w:eastAsia="Times New Roman" w:hAnsi="Calibri Light"/>
      <w:b/>
      <w:bCs/>
      <w:kern w:val="32"/>
      <w:sz w:val="32"/>
      <w:szCs w:val="29"/>
      <w:lang w:eastAsia="zh-CN" w:bidi="hi-IN"/>
    </w:rPr>
  </w:style>
  <w:style w:type="paragraph" w:styleId="Bezodstpw">
    <w:name w:val="No Spacing"/>
    <w:uiPriority w:val="1"/>
    <w:qFormat/>
    <w:rsid w:val="00DF2613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2421</Words>
  <Characters>14528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a do siwz</vt:lpstr>
    </vt:vector>
  </TitlesOfParts>
  <Company>Hewlett-Packard Company</Company>
  <LinksUpToDate>false</LinksUpToDate>
  <CharactersWithSpaces>16916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a do siwz</dc:title>
  <dc:creator>jmartyn</dc:creator>
  <cp:lastModifiedBy>bmiluch</cp:lastModifiedBy>
  <cp:revision>5</cp:revision>
  <cp:lastPrinted>2018-06-12T10:34:00Z</cp:lastPrinted>
  <dcterms:created xsi:type="dcterms:W3CDTF">2021-05-12T11:39:00Z</dcterms:created>
  <dcterms:modified xsi:type="dcterms:W3CDTF">2021-05-12T13:18:00Z</dcterms:modified>
</cp:coreProperties>
</file>